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D9B" w:rsidRPr="00BF3CEE" w:rsidRDefault="00C66D9B" w:rsidP="00BF3CEE">
      <w:pPr>
        <w:jc w:val="center"/>
        <w:rPr>
          <w:iCs/>
          <w:color w:val="000000"/>
          <w:kern w:val="28"/>
          <w:sz w:val="28"/>
          <w:szCs w:val="28"/>
          <w:shd w:val="clear" w:color="auto" w:fill="FFFFFF"/>
        </w:rPr>
      </w:pPr>
      <w:r w:rsidRPr="005D0D99">
        <w:rPr>
          <w:b/>
          <w:i/>
          <w:color w:val="000000"/>
          <w:kern w:val="28"/>
          <w:sz w:val="36"/>
          <w:szCs w:val="36"/>
        </w:rPr>
        <w:t xml:space="preserve">Рекомендації щодо виготовлення та використання </w:t>
      </w:r>
      <w:r>
        <w:rPr>
          <w:b/>
          <w:i/>
          <w:color w:val="000000"/>
          <w:kern w:val="28"/>
          <w:sz w:val="36"/>
          <w:szCs w:val="36"/>
          <w:lang w:val="ru-RU"/>
        </w:rPr>
        <w:t xml:space="preserve">     </w:t>
      </w:r>
      <w:r w:rsidRPr="005D0D99">
        <w:rPr>
          <w:b/>
          <w:i/>
          <w:color w:val="000000"/>
          <w:kern w:val="28"/>
          <w:sz w:val="36"/>
          <w:szCs w:val="36"/>
        </w:rPr>
        <w:t>коректурних таблиць у роботі з дошкільниками.</w:t>
      </w:r>
    </w:p>
    <w:p w:rsidR="00C66D9B" w:rsidRPr="0099070C" w:rsidRDefault="00C66D9B" w:rsidP="00C66D9B">
      <w:pPr>
        <w:ind w:firstLine="709"/>
        <w:jc w:val="center"/>
        <w:rPr>
          <w:iCs/>
          <w:color w:val="000000"/>
          <w:kern w:val="28"/>
          <w:sz w:val="36"/>
          <w:szCs w:val="36"/>
          <w:shd w:val="clear" w:color="auto" w:fill="FFFFFF"/>
          <w:lang w:val="ru-RU"/>
        </w:rPr>
      </w:pPr>
    </w:p>
    <w:p w:rsidR="00C66D9B" w:rsidRPr="001D6729" w:rsidRDefault="00C66D9B" w:rsidP="00C66D9B">
      <w:pPr>
        <w:ind w:firstLine="709"/>
        <w:jc w:val="both"/>
        <w:rPr>
          <w:iCs/>
          <w:color w:val="000000"/>
          <w:kern w:val="28"/>
          <w:sz w:val="28"/>
          <w:szCs w:val="28"/>
          <w:shd w:val="clear" w:color="auto" w:fill="FFFFFF"/>
        </w:rPr>
      </w:pPr>
      <w:r w:rsidRPr="001D6729">
        <w:rPr>
          <w:color w:val="000000"/>
          <w:kern w:val="28"/>
          <w:sz w:val="28"/>
          <w:szCs w:val="28"/>
        </w:rPr>
        <w:t>Коректурні таблиці представляють собою інформаційно-ігрове поле з різною кількістю клітинок (від дев’яти до двадцяти п’яти), заповнених предметними картинками (цифрами або буквами; цифрами і буквами; символами чи знаками, наприклад</w:t>
      </w:r>
      <w:r>
        <w:rPr>
          <w:color w:val="000000"/>
          <w:kern w:val="28"/>
          <w:sz w:val="28"/>
          <w:szCs w:val="28"/>
        </w:rPr>
        <w:t>,</w:t>
      </w:r>
      <w:r w:rsidRPr="001D6729">
        <w:rPr>
          <w:color w:val="000000"/>
          <w:kern w:val="28"/>
          <w:sz w:val="28"/>
          <w:szCs w:val="28"/>
        </w:rPr>
        <w:t xml:space="preserve"> геометричними фігурами). Картинки добираються за змістом тематично і </w:t>
      </w:r>
      <w:r>
        <w:rPr>
          <w:color w:val="000000"/>
          <w:kern w:val="28"/>
          <w:sz w:val="28"/>
          <w:szCs w:val="28"/>
        </w:rPr>
        <w:t>майже не змінюю</w:t>
      </w:r>
      <w:r w:rsidRPr="001D6729">
        <w:rPr>
          <w:color w:val="000000"/>
          <w:kern w:val="28"/>
          <w:sz w:val="28"/>
          <w:szCs w:val="28"/>
        </w:rPr>
        <w:t xml:space="preserve">ться в різних вікових групах, розширюється лише змістове наповнення, </w:t>
      </w:r>
      <w:proofErr w:type="spellStart"/>
      <w:r w:rsidRPr="001D6729">
        <w:rPr>
          <w:color w:val="000000"/>
          <w:kern w:val="28"/>
          <w:sz w:val="28"/>
          <w:szCs w:val="28"/>
        </w:rPr>
        <w:t>урізноманітнюються</w:t>
      </w:r>
      <w:proofErr w:type="spellEnd"/>
      <w:r w:rsidRPr="001D6729">
        <w:rPr>
          <w:color w:val="000000"/>
          <w:kern w:val="28"/>
          <w:sz w:val="28"/>
          <w:szCs w:val="28"/>
        </w:rPr>
        <w:t xml:space="preserve"> зв’язки між елементами теми. Можливо, це і пояснює саму назву таблиці – коригувати наше сприйняття предметів й об’єктів дійсності, кожного разу ті самі елементи дійсності можна розглядати в новому ракурсі, під іншим кутом зору, звертати увагу на особливі якості та відмінності предметів один від одного.</w:t>
      </w:r>
    </w:p>
    <w:p w:rsidR="00C66D9B" w:rsidRPr="001D6729" w:rsidRDefault="00C66D9B" w:rsidP="00C66D9B">
      <w:pPr>
        <w:ind w:firstLine="709"/>
        <w:jc w:val="both"/>
        <w:rPr>
          <w:iCs/>
          <w:color w:val="000000"/>
          <w:kern w:val="28"/>
          <w:sz w:val="28"/>
          <w:szCs w:val="28"/>
          <w:shd w:val="clear" w:color="auto" w:fill="FFFFFF"/>
        </w:rPr>
      </w:pPr>
      <w:r w:rsidRPr="001D6729">
        <w:rPr>
          <w:b/>
          <w:color w:val="000000"/>
          <w:kern w:val="28"/>
          <w:sz w:val="28"/>
          <w:szCs w:val="28"/>
        </w:rPr>
        <w:t>Розвивальний ефект коректурних таблиць забезпечується дотриманням низки правил їх виготовлення та використання.</w:t>
      </w:r>
    </w:p>
    <w:p w:rsidR="00C66D9B" w:rsidRPr="001D6729" w:rsidRDefault="00C66D9B" w:rsidP="00C66D9B">
      <w:pPr>
        <w:numPr>
          <w:ilvl w:val="0"/>
          <w:numId w:val="2"/>
        </w:numPr>
        <w:ind w:left="426" w:hanging="425"/>
        <w:jc w:val="both"/>
        <w:rPr>
          <w:iCs/>
          <w:color w:val="000000"/>
          <w:kern w:val="28"/>
          <w:sz w:val="28"/>
          <w:szCs w:val="28"/>
          <w:shd w:val="clear" w:color="auto" w:fill="FFFFFF"/>
        </w:rPr>
      </w:pPr>
      <w:r w:rsidRPr="001D6729">
        <w:rPr>
          <w:color w:val="000000"/>
          <w:kern w:val="28"/>
          <w:sz w:val="28"/>
          <w:szCs w:val="28"/>
        </w:rPr>
        <w:t xml:space="preserve">Необхідно враховувати, незалежно від формату (демонстраційні – для роботи з усією групою, роздаткові – для індивідуальної, парної чи </w:t>
      </w:r>
      <w:proofErr w:type="spellStart"/>
      <w:r w:rsidRPr="001D6729">
        <w:rPr>
          <w:color w:val="000000"/>
          <w:kern w:val="28"/>
          <w:sz w:val="28"/>
          <w:szCs w:val="28"/>
        </w:rPr>
        <w:t>підгрупової</w:t>
      </w:r>
      <w:proofErr w:type="spellEnd"/>
      <w:r w:rsidRPr="001D6729">
        <w:rPr>
          <w:color w:val="000000"/>
          <w:kern w:val="28"/>
          <w:sz w:val="28"/>
          <w:szCs w:val="28"/>
        </w:rPr>
        <w:t xml:space="preserve"> роботи), картинки обов’язково мають бути предметними, щоб забезпечити ясність і чіткість сприйняття (слухового – завдання, запитання дорослого, і зорового – пошуку й знаходження відповіді на запитання/ завдання в таблиці).</w:t>
      </w:r>
    </w:p>
    <w:p w:rsidR="00C66D9B" w:rsidRPr="001D6729" w:rsidRDefault="00C66D9B" w:rsidP="00C66D9B">
      <w:pPr>
        <w:numPr>
          <w:ilvl w:val="0"/>
          <w:numId w:val="2"/>
        </w:numPr>
        <w:ind w:left="426" w:hanging="425"/>
        <w:jc w:val="both"/>
        <w:rPr>
          <w:iCs/>
          <w:color w:val="000000"/>
          <w:kern w:val="28"/>
          <w:sz w:val="28"/>
          <w:szCs w:val="28"/>
          <w:shd w:val="clear" w:color="auto" w:fill="FFFFFF"/>
        </w:rPr>
      </w:pPr>
      <w:r w:rsidRPr="001D6729">
        <w:rPr>
          <w:color w:val="000000"/>
          <w:kern w:val="28"/>
          <w:sz w:val="28"/>
          <w:szCs w:val="28"/>
        </w:rPr>
        <w:t>Картинки мають бути достатньо крупними, реальними, які легко впізнати, бажано одноманітними (за принципом виготовлення) для полегшення їх сприйняття дітьми і дотримання естетичних вимог. Можливий варіант виготовлення коректурних таблиць із контурним зображенням, що дає змогу включати завдання і на розмальовку.</w:t>
      </w:r>
    </w:p>
    <w:p w:rsidR="00C66D9B" w:rsidRPr="001D6729" w:rsidRDefault="00C66D9B" w:rsidP="00C66D9B">
      <w:pPr>
        <w:numPr>
          <w:ilvl w:val="0"/>
          <w:numId w:val="2"/>
        </w:numPr>
        <w:ind w:left="426" w:hanging="425"/>
        <w:jc w:val="both"/>
        <w:rPr>
          <w:iCs/>
          <w:color w:val="000000"/>
          <w:kern w:val="28"/>
          <w:sz w:val="28"/>
          <w:szCs w:val="28"/>
          <w:shd w:val="clear" w:color="auto" w:fill="FFFFFF"/>
        </w:rPr>
      </w:pPr>
      <w:r w:rsidRPr="001D6729">
        <w:rPr>
          <w:color w:val="000000"/>
          <w:kern w:val="28"/>
          <w:sz w:val="28"/>
          <w:szCs w:val="28"/>
        </w:rPr>
        <w:t>Кількість картинок для використання в молодшій групі має бути від 9 до 12, максимально 16 картинок; у старшій – 20-24/25 картинок. Чим молодші діти, тим більш очевидними мають бути зв’язки між предметами як тематичним угрупуванням.</w:t>
      </w:r>
    </w:p>
    <w:p w:rsidR="00C66D9B" w:rsidRPr="001D6729" w:rsidRDefault="00C66D9B" w:rsidP="00C66D9B">
      <w:pPr>
        <w:numPr>
          <w:ilvl w:val="0"/>
          <w:numId w:val="2"/>
        </w:numPr>
        <w:ind w:left="426" w:hanging="425"/>
        <w:jc w:val="both"/>
        <w:rPr>
          <w:color w:val="000000"/>
          <w:kern w:val="28"/>
          <w:sz w:val="28"/>
          <w:szCs w:val="28"/>
        </w:rPr>
      </w:pPr>
      <w:r w:rsidRPr="001D6729">
        <w:rPr>
          <w:color w:val="000000"/>
          <w:kern w:val="28"/>
          <w:sz w:val="28"/>
          <w:szCs w:val="28"/>
        </w:rPr>
        <w:t>Доцільно кожну клітинку пронумерувати і підпи</w:t>
      </w:r>
      <w:r>
        <w:rPr>
          <w:color w:val="000000"/>
          <w:kern w:val="28"/>
          <w:sz w:val="28"/>
          <w:szCs w:val="28"/>
        </w:rPr>
        <w:t xml:space="preserve">сати друкованим шрифтом </w:t>
      </w:r>
      <w:r w:rsidRPr="001D6729">
        <w:rPr>
          <w:color w:val="000000"/>
          <w:kern w:val="28"/>
          <w:sz w:val="28"/>
          <w:szCs w:val="28"/>
        </w:rPr>
        <w:t>– це значно розширить розвивальні можливості використання коректурних таблиць: мимовільно діти запам’ятовуватимуть цифри і друкований образ слова. Крім того, це дає змогу використовувати коректурні таблиці для реалізації не лише численних пізнавальних, інтелектуальних, закріпляти орієнтування у просторі (перед, між, вище, нижче, за тощо), розвивати увагу та спостережливість дошкільників.</w:t>
      </w:r>
    </w:p>
    <w:p w:rsidR="00BF3CEE" w:rsidRPr="00BF3CEE" w:rsidRDefault="00C66D9B" w:rsidP="00BF3CEE">
      <w:pPr>
        <w:spacing w:line="276" w:lineRule="auto"/>
        <w:jc w:val="center"/>
        <w:rPr>
          <w:color w:val="000000"/>
          <w:kern w:val="28"/>
          <w:sz w:val="28"/>
          <w:szCs w:val="28"/>
        </w:rPr>
      </w:pPr>
      <w:r w:rsidRPr="001D6729">
        <w:rPr>
          <w:color w:val="000000"/>
          <w:kern w:val="28"/>
          <w:sz w:val="28"/>
          <w:szCs w:val="28"/>
        </w:rPr>
        <w:t xml:space="preserve">Добір картинок має відбуватися за принципом не простого лінійного групування, а так, щоб стимулювати розумову діяльність дітей, активізувати психічні процеси (сприйняття, увагу, уяву, пам’ять, мовлення, інтелектуальні операції). </w:t>
      </w:r>
    </w:p>
    <w:p w:rsidR="00BF3CEE" w:rsidRDefault="00BF3CEE" w:rsidP="00BF3CEE">
      <w:pPr>
        <w:spacing w:line="276" w:lineRule="auto"/>
        <w:rPr>
          <w:color w:val="000000"/>
          <w:kern w:val="28"/>
          <w:sz w:val="28"/>
          <w:szCs w:val="28"/>
        </w:rPr>
      </w:pPr>
    </w:p>
    <w:p w:rsidR="00BF3CEE" w:rsidRPr="00BF3CEE" w:rsidRDefault="00BF3CEE" w:rsidP="00BF3CEE">
      <w:pPr>
        <w:spacing w:line="276" w:lineRule="auto"/>
        <w:rPr>
          <w:color w:val="000000"/>
          <w:kern w:val="28"/>
          <w:sz w:val="28"/>
          <w:szCs w:val="28"/>
        </w:rPr>
      </w:pPr>
    </w:p>
    <w:p w:rsidR="00BF3CEE" w:rsidRDefault="00BF3CEE" w:rsidP="00BF3CEE">
      <w:pPr>
        <w:spacing w:line="276" w:lineRule="auto"/>
        <w:jc w:val="center"/>
        <w:rPr>
          <w:color w:val="000000"/>
          <w:kern w:val="28"/>
          <w:sz w:val="28"/>
          <w:szCs w:val="28"/>
        </w:rPr>
      </w:pPr>
      <w:r w:rsidRPr="00BF3CEE">
        <w:rPr>
          <w:color w:val="000000"/>
          <w:kern w:val="28"/>
          <w:sz w:val="28"/>
          <w:szCs w:val="28"/>
        </w:rPr>
        <w:lastRenderedPageBreak/>
        <w:t xml:space="preserve"> </w:t>
      </w:r>
      <w:r>
        <w:rPr>
          <w:color w:val="000000"/>
          <w:kern w:val="28"/>
          <w:sz w:val="28"/>
          <w:szCs w:val="28"/>
        </w:rPr>
        <w:t>Пропоную ознайомитись з деякими коректурними таблицями.</w:t>
      </w:r>
    </w:p>
    <w:p w:rsidR="00C66D9B" w:rsidRPr="00BF3CEE" w:rsidRDefault="00C66D9B" w:rsidP="00BF3CEE">
      <w:pPr>
        <w:jc w:val="both"/>
        <w:rPr>
          <w:color w:val="000000"/>
          <w:kern w:val="28"/>
          <w:sz w:val="28"/>
          <w:szCs w:val="28"/>
        </w:rPr>
      </w:pPr>
    </w:p>
    <w:p w:rsidR="00BF3CEE" w:rsidRPr="0060643E" w:rsidRDefault="00BF3CEE" w:rsidP="00BF3CE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  <w:r w:rsidRPr="0060643E">
        <w:rPr>
          <w:b/>
          <w:kern w:val="28"/>
          <w:sz w:val="28"/>
          <w:szCs w:val="28"/>
        </w:rPr>
        <w:t xml:space="preserve">Коректурна таблиця  </w:t>
      </w:r>
      <w:r>
        <w:rPr>
          <w:b/>
          <w:i/>
          <w:color w:val="FF0000"/>
          <w:kern w:val="28"/>
          <w:sz w:val="28"/>
          <w:szCs w:val="28"/>
        </w:rPr>
        <w:t>«Транспорт</w:t>
      </w:r>
      <w:r w:rsidRPr="0060643E">
        <w:rPr>
          <w:b/>
          <w:i/>
          <w:color w:val="FF0000"/>
          <w:kern w:val="28"/>
          <w:sz w:val="28"/>
          <w:szCs w:val="28"/>
        </w:rPr>
        <w:t>»</w:t>
      </w:r>
    </w:p>
    <w:p w:rsidR="00C66D9B" w:rsidRDefault="00C66D9B" w:rsidP="00C66D9B">
      <w:pPr>
        <w:jc w:val="both"/>
        <w:rPr>
          <w:color w:val="000000"/>
          <w:kern w:val="28"/>
          <w:sz w:val="28"/>
          <w:szCs w:val="28"/>
        </w:rPr>
      </w:pPr>
    </w:p>
    <w:p w:rsidR="00C66D9B" w:rsidRPr="0099070C" w:rsidRDefault="00C66D9B" w:rsidP="00C66D9B">
      <w:pPr>
        <w:jc w:val="both"/>
        <w:rPr>
          <w:color w:val="000000"/>
          <w:kern w:val="28"/>
          <w:sz w:val="28"/>
          <w:szCs w:val="28"/>
        </w:rPr>
      </w:pPr>
    </w:p>
    <w:tbl>
      <w:tblPr>
        <w:tblW w:w="99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6"/>
        <w:gridCol w:w="2466"/>
        <w:gridCol w:w="2436"/>
        <w:gridCol w:w="2480"/>
      </w:tblGrid>
      <w:tr w:rsidR="00C66D9B" w:rsidRPr="001D6729" w:rsidTr="00BF3CEE">
        <w:trPr>
          <w:trHeight w:val="324"/>
        </w:trPr>
        <w:tc>
          <w:tcPr>
            <w:tcW w:w="2616" w:type="dxa"/>
          </w:tcPr>
          <w:p w:rsidR="00C66D9B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1</w:t>
            </w:r>
          </w:p>
          <w:p w:rsidR="00C66D9B" w:rsidRPr="00671FCC" w:rsidRDefault="00C66D9B" w:rsidP="006A2DD8">
            <w:pPr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524000" cy="676275"/>
                  <wp:effectExtent l="0" t="0" r="0" b="9525"/>
                  <wp:docPr id="19" name="Рисунок 19" descr="0_b615e_cf932cc4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0_b615e_cf932cc4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54" b="22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687EC2" w:rsidRDefault="00C66D9B" w:rsidP="006A2DD8">
            <w:pPr>
              <w:jc w:val="center"/>
              <w:rPr>
                <w:color w:val="000000"/>
                <w:kern w:val="28"/>
                <w:szCs w:val="28"/>
              </w:rPr>
            </w:pP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Машина</w:t>
            </w:r>
          </w:p>
        </w:tc>
        <w:tc>
          <w:tcPr>
            <w:tcW w:w="246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2</w:t>
            </w:r>
          </w:p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428750" cy="819150"/>
                  <wp:effectExtent l="0" t="0" r="0" b="0"/>
                  <wp:docPr id="18" name="Рисунок 18" descr="image_201303071253_435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image_201303071253_435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687EC2" w:rsidRDefault="00C66D9B" w:rsidP="006A2DD8">
            <w:pPr>
              <w:rPr>
                <w:kern w:val="28"/>
                <w:sz w:val="8"/>
                <w:szCs w:val="28"/>
              </w:rPr>
            </w:pPr>
          </w:p>
          <w:p w:rsidR="00C66D9B" w:rsidRPr="001D6729" w:rsidRDefault="00C66D9B" w:rsidP="006A2DD8">
            <w:pPr>
              <w:rPr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Автобус</w:t>
            </w:r>
          </w:p>
        </w:tc>
        <w:tc>
          <w:tcPr>
            <w:tcW w:w="2436" w:type="dxa"/>
          </w:tcPr>
          <w:p w:rsidR="00C66D9B" w:rsidRPr="001D6729" w:rsidRDefault="00C66D9B" w:rsidP="006A2DD8">
            <w:pPr>
              <w:rPr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3</w:t>
            </w:r>
          </w:p>
          <w:p w:rsidR="00C66D9B" w:rsidRPr="001D6729" w:rsidRDefault="00C66D9B" w:rsidP="006A2DD8">
            <w:pPr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171575" cy="866775"/>
                  <wp:effectExtent l="0" t="0" r="9525" b="9525"/>
                  <wp:docPr id="17" name="Рисунок 17" descr="488-07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488-070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rPr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Тролейбус</w:t>
            </w:r>
          </w:p>
        </w:tc>
        <w:tc>
          <w:tcPr>
            <w:tcW w:w="2480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4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904875" cy="819150"/>
                  <wp:effectExtent l="0" t="0" r="9525" b="0"/>
                  <wp:docPr id="16" name="Рисунок 16" descr="138313305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138313305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5" r="18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687EC2" w:rsidRDefault="00C66D9B" w:rsidP="006A2DD8">
            <w:pPr>
              <w:rPr>
                <w:kern w:val="28"/>
                <w:sz w:val="10"/>
                <w:szCs w:val="28"/>
              </w:rPr>
            </w:pPr>
          </w:p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Вантажна машина</w:t>
            </w:r>
          </w:p>
        </w:tc>
      </w:tr>
      <w:tr w:rsidR="00C66D9B" w:rsidRPr="001D6729" w:rsidTr="00BF3CEE">
        <w:trPr>
          <w:trHeight w:val="324"/>
        </w:trPr>
        <w:tc>
          <w:tcPr>
            <w:tcW w:w="261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5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466850" cy="800100"/>
                  <wp:effectExtent l="0" t="0" r="0" b="0"/>
                  <wp:docPr id="15" name="Рисунок 15" descr="146300firet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146300firetr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687EC2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Пожежна машина</w:t>
            </w:r>
          </w:p>
        </w:tc>
        <w:tc>
          <w:tcPr>
            <w:tcW w:w="246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6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object w:dxaOrig="3360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05.75pt;height:64.5pt" o:ole="">
                  <v:imagedata r:id="rId10" o:title="" croptop="14289f"/>
                </v:shape>
                <o:OLEObject Type="Embed" ProgID="PBrush" ShapeID="_x0000_i1027" DrawAspect="Content" ObjectID="_1647846937" r:id="rId11"/>
              </w:object>
            </w:r>
          </w:p>
          <w:p w:rsidR="00C66D9B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Автомобіль ДАІ</w:t>
            </w:r>
          </w:p>
        </w:tc>
        <w:tc>
          <w:tcPr>
            <w:tcW w:w="243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7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266825" cy="952500"/>
                  <wp:effectExtent l="0" t="0" r="9525" b="0"/>
                  <wp:docPr id="14" name="Рисунок 14" descr="c1300da2756a3be8f1895d54281795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c1300da2756a3be8f1895d54281795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687EC2" w:rsidRDefault="00C66D9B" w:rsidP="006A2DD8">
            <w:pPr>
              <w:jc w:val="center"/>
              <w:rPr>
                <w:kern w:val="28"/>
                <w:sz w:val="8"/>
                <w:szCs w:val="28"/>
              </w:rPr>
            </w:pP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Швидка допомога</w:t>
            </w:r>
          </w:p>
        </w:tc>
        <w:tc>
          <w:tcPr>
            <w:tcW w:w="2480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8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238250" cy="1057275"/>
                  <wp:effectExtent l="0" t="0" r="0" b="9525"/>
                  <wp:docPr id="13" name="Рисунок 13" descr="721260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721260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Водій</w:t>
            </w:r>
          </w:p>
        </w:tc>
      </w:tr>
      <w:tr w:rsidR="00C66D9B" w:rsidRPr="001D6729" w:rsidTr="00BF3CEE">
        <w:trPr>
          <w:trHeight w:val="324"/>
        </w:trPr>
        <w:tc>
          <w:tcPr>
            <w:tcW w:w="261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9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457325" cy="923925"/>
                  <wp:effectExtent l="0" t="0" r="9525" b="9525"/>
                  <wp:docPr id="12" name="Рисунок 12" descr="images-hydralic-cranes-25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images-hydralic-cranes-25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Підйомний кран</w:t>
            </w:r>
          </w:p>
        </w:tc>
        <w:tc>
          <w:tcPr>
            <w:tcW w:w="246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10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143000" cy="866775"/>
                  <wp:effectExtent l="0" t="0" r="0" b="9525"/>
                  <wp:docPr id="11" name="Рисунок 11" descr="1-120x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1-120x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687EC2" w:rsidRDefault="00C66D9B" w:rsidP="006A2DD8">
            <w:pPr>
              <w:jc w:val="center"/>
              <w:rPr>
                <w:color w:val="000000"/>
                <w:kern w:val="28"/>
                <w:sz w:val="6"/>
                <w:szCs w:val="28"/>
              </w:rPr>
            </w:pP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Сміттєвоз</w:t>
            </w:r>
          </w:p>
        </w:tc>
        <w:tc>
          <w:tcPr>
            <w:tcW w:w="243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11</w:t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085850" cy="876300"/>
                  <wp:effectExtent l="0" t="0" r="0" b="0"/>
                  <wp:docPr id="10" name="Рисунок 10" descr="author107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author107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687EC2" w:rsidRDefault="00C66D9B" w:rsidP="006A2DD8">
            <w:pPr>
              <w:jc w:val="center"/>
              <w:rPr>
                <w:kern w:val="28"/>
                <w:sz w:val="8"/>
                <w:szCs w:val="28"/>
              </w:rPr>
            </w:pP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Велосипед</w:t>
            </w:r>
          </w:p>
        </w:tc>
        <w:tc>
          <w:tcPr>
            <w:tcW w:w="2480" w:type="dxa"/>
          </w:tcPr>
          <w:p w:rsidR="00C66D9B" w:rsidRPr="001D6729" w:rsidRDefault="00C66D9B" w:rsidP="006A2DD8">
            <w:pPr>
              <w:rPr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12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162050" cy="885825"/>
                  <wp:effectExtent l="0" t="0" r="0" b="9525"/>
                  <wp:docPr id="9" name="Рисунок 9" descr="a_13616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a_13616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3" t="14038" r="10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687EC2" w:rsidRDefault="00C66D9B" w:rsidP="006A2DD8">
            <w:pPr>
              <w:jc w:val="center"/>
              <w:rPr>
                <w:color w:val="000000"/>
                <w:kern w:val="28"/>
                <w:sz w:val="6"/>
                <w:szCs w:val="28"/>
              </w:rPr>
            </w:pP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Таксі</w:t>
            </w:r>
          </w:p>
        </w:tc>
      </w:tr>
      <w:tr w:rsidR="00C66D9B" w:rsidRPr="001D6729" w:rsidTr="00BF3CEE">
        <w:trPr>
          <w:trHeight w:val="324"/>
        </w:trPr>
        <w:tc>
          <w:tcPr>
            <w:tcW w:w="261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13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476375" cy="666750"/>
                  <wp:effectExtent l="0" t="0" r="9525" b="0"/>
                  <wp:docPr id="8" name="Рисунок 8" descr="sam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sam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Літак</w:t>
            </w:r>
          </w:p>
        </w:tc>
        <w:tc>
          <w:tcPr>
            <w:tcW w:w="246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14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295400" cy="885825"/>
                  <wp:effectExtent l="0" t="0" r="0" b="9525"/>
                  <wp:docPr id="7" name="Рисунок 7" descr="poez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poez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Потяг</w:t>
            </w:r>
          </w:p>
        </w:tc>
        <w:tc>
          <w:tcPr>
            <w:tcW w:w="243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15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400175" cy="895350"/>
                  <wp:effectExtent l="0" t="0" r="9525" b="0"/>
                  <wp:docPr id="6" name="Рисунок 6" descr="NOST09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NOST09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Корабель</w:t>
            </w:r>
          </w:p>
        </w:tc>
        <w:tc>
          <w:tcPr>
            <w:tcW w:w="2480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16</w:t>
            </w:r>
          </w:p>
          <w:p w:rsidR="00C66D9B" w:rsidRPr="00687EC2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314450" cy="895350"/>
                  <wp:effectExtent l="0" t="0" r="0" b="0"/>
                  <wp:docPr id="5" name="Рисунок 5" descr="79288e4fae3c46e404581d599648c98f_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79288e4fae3c46e404581d599648c98f_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6729">
              <w:rPr>
                <w:kern w:val="28"/>
                <w:sz w:val="28"/>
                <w:szCs w:val="28"/>
              </w:rPr>
              <w:t>Кінь</w:t>
            </w:r>
          </w:p>
        </w:tc>
      </w:tr>
      <w:tr w:rsidR="00C66D9B" w:rsidRPr="001D6729" w:rsidTr="00BF3CEE">
        <w:trPr>
          <w:trHeight w:val="324"/>
        </w:trPr>
        <w:tc>
          <w:tcPr>
            <w:tcW w:w="261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color w:val="000000"/>
                <w:kern w:val="28"/>
                <w:sz w:val="28"/>
                <w:szCs w:val="28"/>
              </w:rPr>
              <w:t>17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133475" cy="895350"/>
                  <wp:effectExtent l="0" t="0" r="9525" b="0"/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Чоботи-скороходи</w:t>
            </w:r>
          </w:p>
        </w:tc>
        <w:tc>
          <w:tcPr>
            <w:tcW w:w="2466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18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238250" cy="885825"/>
                  <wp:effectExtent l="0" t="0" r="0" b="9525"/>
                  <wp:docPr id="3" name="Рисунок 3" descr="c0c3e519ce551e1a013a3266de4737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c0c3e519ce551e1a013a3266de4737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Килим-літак</w:t>
            </w:r>
          </w:p>
        </w:tc>
        <w:tc>
          <w:tcPr>
            <w:tcW w:w="2436" w:type="dxa"/>
          </w:tcPr>
          <w:p w:rsidR="00C66D9B" w:rsidRPr="001D6729" w:rsidRDefault="00C66D9B" w:rsidP="006A2DD8">
            <w:pPr>
              <w:rPr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19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143000" cy="885825"/>
                  <wp:effectExtent l="0" t="0" r="0" b="9525"/>
                  <wp:docPr id="2" name="Рисунок 2" descr="mariage-gifs-animes-191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mariage-gifs-animes-191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Карета</w:t>
            </w:r>
          </w:p>
        </w:tc>
        <w:tc>
          <w:tcPr>
            <w:tcW w:w="2480" w:type="dxa"/>
          </w:tcPr>
          <w:p w:rsidR="00C66D9B" w:rsidRPr="001D6729" w:rsidRDefault="00C66D9B" w:rsidP="006A2DD8">
            <w:pPr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color w:val="000000"/>
                <w:kern w:val="28"/>
                <w:sz w:val="28"/>
                <w:szCs w:val="28"/>
              </w:rPr>
              <w:t>20</w:t>
            </w:r>
          </w:p>
          <w:p w:rsidR="00C66D9B" w:rsidRPr="001D6729" w:rsidRDefault="00C66D9B" w:rsidP="006A2DD8">
            <w:pPr>
              <w:jc w:val="center"/>
              <w:rPr>
                <w:kern w:val="28"/>
                <w:sz w:val="28"/>
                <w:szCs w:val="28"/>
              </w:rPr>
            </w:pPr>
            <w:r w:rsidRPr="0096424A">
              <w:rPr>
                <w:noProof/>
                <w:kern w:val="28"/>
                <w:sz w:val="28"/>
                <w:szCs w:val="28"/>
                <w:lang w:val="ru-RU"/>
              </w:rPr>
              <w:drawing>
                <wp:inline distT="0" distB="0" distL="0" distR="0">
                  <wp:extent cx="1181100" cy="885825"/>
                  <wp:effectExtent l="0" t="0" r="0" b="9525"/>
                  <wp:docPr id="1" name="Рисунок 1" descr="caneo-b-sb39-kombiarmlpu-anthrazitdie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caneo-b-sb39-kombiarmlpu-anthrazitdie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D9B" w:rsidRPr="001D6729" w:rsidRDefault="00C66D9B" w:rsidP="006A2DD8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>Інвалідний візок</w:t>
            </w:r>
          </w:p>
        </w:tc>
      </w:tr>
    </w:tbl>
    <w:p w:rsidR="00C66D9B" w:rsidRDefault="00C66D9B" w:rsidP="00C66D9B">
      <w:pPr>
        <w:spacing w:line="360" w:lineRule="auto"/>
        <w:rPr>
          <w:color w:val="000000"/>
          <w:kern w:val="28"/>
          <w:sz w:val="28"/>
          <w:szCs w:val="28"/>
        </w:rPr>
      </w:pPr>
    </w:p>
    <w:p w:rsidR="00C66D9B" w:rsidRPr="002C256F" w:rsidRDefault="00C66D9B" w:rsidP="00C66D9B">
      <w:pPr>
        <w:spacing w:line="360" w:lineRule="auto"/>
        <w:ind w:firstLine="709"/>
        <w:rPr>
          <w:b/>
          <w:color w:val="000000"/>
          <w:kern w:val="28"/>
        </w:rPr>
      </w:pPr>
      <w:r w:rsidRPr="002C256F">
        <w:rPr>
          <w:b/>
          <w:color w:val="000000"/>
          <w:kern w:val="28"/>
        </w:rPr>
        <w:t>Назви:</w:t>
      </w:r>
    </w:p>
    <w:p w:rsidR="00C66D9B" w:rsidRPr="002C256F" w:rsidRDefault="00C66D9B" w:rsidP="00C66D9B">
      <w:pPr>
        <w:numPr>
          <w:ilvl w:val="0"/>
          <w:numId w:val="1"/>
        </w:numPr>
        <w:spacing w:line="360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>транспорт,  про який можна сказати «він», «вона»;</w:t>
      </w:r>
    </w:p>
    <w:p w:rsidR="00C66D9B" w:rsidRPr="002C256F" w:rsidRDefault="00C66D9B" w:rsidP="00C66D9B">
      <w:pPr>
        <w:numPr>
          <w:ilvl w:val="0"/>
          <w:numId w:val="1"/>
        </w:numPr>
        <w:spacing w:line="360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 xml:space="preserve">вид транспорту в </w:t>
      </w:r>
      <w:proofErr w:type="spellStart"/>
      <w:r w:rsidRPr="002C256F">
        <w:rPr>
          <w:color w:val="000000"/>
          <w:kern w:val="28"/>
        </w:rPr>
        <w:t>кл</w:t>
      </w:r>
      <w:proofErr w:type="spellEnd"/>
      <w:r w:rsidRPr="002C256F">
        <w:rPr>
          <w:color w:val="000000"/>
          <w:kern w:val="28"/>
        </w:rPr>
        <w:t>. №2,4,5,9,10,13,15;</w:t>
      </w:r>
    </w:p>
    <w:p w:rsidR="00C66D9B" w:rsidRPr="002C256F" w:rsidRDefault="00C66D9B" w:rsidP="00C66D9B">
      <w:pPr>
        <w:numPr>
          <w:ilvl w:val="0"/>
          <w:numId w:val="1"/>
        </w:numPr>
        <w:spacing w:line="360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>казковий транспорт;</w:t>
      </w:r>
    </w:p>
    <w:p w:rsidR="00C66D9B" w:rsidRPr="002C256F" w:rsidRDefault="00C66D9B" w:rsidP="00C66D9B">
      <w:pPr>
        <w:numPr>
          <w:ilvl w:val="0"/>
          <w:numId w:val="1"/>
        </w:numPr>
        <w:spacing w:line="360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lastRenderedPageBreak/>
        <w:t>адресу транспорту, який рухається тротуаром;</w:t>
      </w:r>
    </w:p>
    <w:p w:rsidR="00C66D9B" w:rsidRPr="002C256F" w:rsidRDefault="00C66D9B" w:rsidP="00C66D9B">
      <w:pPr>
        <w:numPr>
          <w:ilvl w:val="0"/>
          <w:numId w:val="1"/>
        </w:numPr>
        <w:spacing w:line="360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>слова, в яких є звуки [</w:t>
      </w:r>
      <w:r w:rsidRPr="002C256F">
        <w:rPr>
          <w:b/>
          <w:color w:val="000000"/>
          <w:kern w:val="28"/>
        </w:rPr>
        <w:t xml:space="preserve">т], [к], [с ] </w:t>
      </w:r>
      <w:r w:rsidRPr="002C256F">
        <w:rPr>
          <w:color w:val="000000"/>
          <w:kern w:val="28"/>
        </w:rPr>
        <w:t>( їх місце в слові);</w:t>
      </w:r>
    </w:p>
    <w:p w:rsidR="00C66D9B" w:rsidRPr="002C256F" w:rsidRDefault="00C66D9B" w:rsidP="00C66D9B">
      <w:pPr>
        <w:numPr>
          <w:ilvl w:val="0"/>
          <w:numId w:val="1"/>
        </w:numPr>
        <w:spacing w:line="276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>слова, в яких два, три, чотири склади.</w:t>
      </w:r>
    </w:p>
    <w:p w:rsidR="00C66D9B" w:rsidRPr="002C256F" w:rsidRDefault="00C66D9B" w:rsidP="00C66D9B">
      <w:pPr>
        <w:spacing w:line="276" w:lineRule="auto"/>
        <w:ind w:firstLine="709"/>
        <w:rPr>
          <w:b/>
          <w:color w:val="000000"/>
          <w:kern w:val="28"/>
        </w:rPr>
      </w:pPr>
      <w:r w:rsidRPr="002C256F">
        <w:rPr>
          <w:b/>
          <w:color w:val="000000"/>
          <w:kern w:val="28"/>
        </w:rPr>
        <w:t>Відповідай швидко:</w:t>
      </w:r>
    </w:p>
    <w:p w:rsidR="00C66D9B" w:rsidRPr="002C256F" w:rsidRDefault="00C66D9B" w:rsidP="00C66D9B">
      <w:pPr>
        <w:numPr>
          <w:ilvl w:val="0"/>
          <w:numId w:val="1"/>
        </w:numPr>
        <w:spacing w:line="276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>Хто літав на килимі-літаку?</w:t>
      </w:r>
    </w:p>
    <w:p w:rsidR="00C66D9B" w:rsidRPr="002C256F" w:rsidRDefault="00C66D9B" w:rsidP="00C66D9B">
      <w:pPr>
        <w:numPr>
          <w:ilvl w:val="0"/>
          <w:numId w:val="1"/>
        </w:numPr>
        <w:spacing w:line="276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>Хто пересувався за допомогою чобіт-скороходів?</w:t>
      </w:r>
    </w:p>
    <w:p w:rsidR="00C66D9B" w:rsidRPr="002C256F" w:rsidRDefault="00C66D9B" w:rsidP="00C66D9B">
      <w:pPr>
        <w:numPr>
          <w:ilvl w:val="0"/>
          <w:numId w:val="1"/>
        </w:numPr>
        <w:spacing w:line="276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>Хто пересувається на інвалідному візку?</w:t>
      </w:r>
    </w:p>
    <w:p w:rsidR="00C66D9B" w:rsidRPr="002C256F" w:rsidRDefault="00C66D9B" w:rsidP="00C66D9B">
      <w:pPr>
        <w:spacing w:line="276" w:lineRule="auto"/>
        <w:ind w:firstLine="709"/>
        <w:rPr>
          <w:b/>
          <w:color w:val="000000"/>
          <w:kern w:val="28"/>
        </w:rPr>
      </w:pPr>
      <w:r w:rsidRPr="002C256F">
        <w:rPr>
          <w:b/>
          <w:color w:val="000000"/>
          <w:kern w:val="28"/>
        </w:rPr>
        <w:t>Порахуй:</w:t>
      </w:r>
    </w:p>
    <w:p w:rsidR="00C66D9B" w:rsidRPr="002C256F" w:rsidRDefault="00C66D9B" w:rsidP="00C66D9B">
      <w:pPr>
        <w:numPr>
          <w:ilvl w:val="0"/>
          <w:numId w:val="1"/>
        </w:numPr>
        <w:spacing w:line="276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>види міського, вантажного, спеціального, водного, комунального транспорту.</w:t>
      </w:r>
    </w:p>
    <w:p w:rsidR="00C66D9B" w:rsidRDefault="00C66D9B" w:rsidP="00C66D9B">
      <w:pPr>
        <w:numPr>
          <w:ilvl w:val="0"/>
          <w:numId w:val="1"/>
        </w:numPr>
        <w:spacing w:line="276" w:lineRule="auto"/>
        <w:rPr>
          <w:color w:val="000000"/>
          <w:kern w:val="28"/>
        </w:rPr>
      </w:pPr>
      <w:r w:rsidRPr="002C256F">
        <w:rPr>
          <w:color w:val="000000"/>
          <w:kern w:val="28"/>
        </w:rPr>
        <w:t>Чого більше? На скільки?</w:t>
      </w:r>
    </w:p>
    <w:p w:rsidR="00C66D9B" w:rsidRPr="00C66D9B" w:rsidRDefault="00C66D9B" w:rsidP="00C66D9B">
      <w:pPr>
        <w:spacing w:line="360" w:lineRule="auto"/>
        <w:rPr>
          <w:color w:val="000000"/>
          <w:kern w:val="28"/>
          <w:lang w:val="ru-RU"/>
        </w:rPr>
      </w:pPr>
    </w:p>
    <w:p w:rsidR="00C66D9B" w:rsidRPr="00C66D9B" w:rsidRDefault="00C66D9B" w:rsidP="00C66D9B">
      <w:pPr>
        <w:spacing w:line="360" w:lineRule="auto"/>
        <w:rPr>
          <w:color w:val="000000"/>
          <w:kern w:val="28"/>
        </w:rPr>
      </w:pPr>
    </w:p>
    <w:p w:rsidR="0060643E" w:rsidRPr="0060643E" w:rsidRDefault="0060643E" w:rsidP="0060643E">
      <w:pPr>
        <w:rPr>
          <w:lang w:val="ru-RU"/>
        </w:rPr>
      </w:pPr>
    </w:p>
    <w:p w:rsidR="0060643E" w:rsidRDefault="0060643E" w:rsidP="0060643E">
      <w:pPr>
        <w:spacing w:line="276" w:lineRule="auto"/>
        <w:jc w:val="both"/>
        <w:rPr>
          <w:color w:val="000000"/>
          <w:kern w:val="28"/>
          <w:sz w:val="28"/>
          <w:szCs w:val="28"/>
        </w:rPr>
      </w:pPr>
    </w:p>
    <w:p w:rsidR="0060643E" w:rsidRDefault="0060643E" w:rsidP="0060643E">
      <w:pPr>
        <w:spacing w:line="276" w:lineRule="auto"/>
        <w:jc w:val="both"/>
        <w:rPr>
          <w:color w:val="000000"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BF3CEE" w:rsidRDefault="00BF3CEE" w:rsidP="00BF3CEE">
      <w:pPr>
        <w:spacing w:line="360" w:lineRule="auto"/>
        <w:rPr>
          <w:b/>
          <w:kern w:val="28"/>
          <w:sz w:val="28"/>
          <w:szCs w:val="28"/>
        </w:rPr>
      </w:pPr>
    </w:p>
    <w:p w:rsidR="00BF3CEE" w:rsidRPr="00BF3CEE" w:rsidRDefault="00BF3CEE" w:rsidP="00BF3CEE">
      <w:pPr>
        <w:spacing w:line="360" w:lineRule="auto"/>
        <w:rPr>
          <w:b/>
          <w:kern w:val="28"/>
          <w:sz w:val="28"/>
          <w:szCs w:val="28"/>
        </w:rPr>
      </w:pPr>
    </w:p>
    <w:p w:rsidR="00BF3CEE" w:rsidRDefault="00BF3CE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</w:p>
    <w:p w:rsidR="0060643E" w:rsidRPr="0060643E" w:rsidRDefault="0060643E" w:rsidP="0060643E">
      <w:pPr>
        <w:pStyle w:val="a3"/>
        <w:spacing w:line="360" w:lineRule="auto"/>
        <w:jc w:val="center"/>
        <w:rPr>
          <w:b/>
          <w:kern w:val="28"/>
          <w:sz w:val="28"/>
          <w:szCs w:val="28"/>
        </w:rPr>
      </w:pPr>
      <w:r w:rsidRPr="0060643E">
        <w:rPr>
          <w:b/>
          <w:kern w:val="28"/>
          <w:sz w:val="28"/>
          <w:szCs w:val="28"/>
        </w:rPr>
        <w:lastRenderedPageBreak/>
        <w:t xml:space="preserve">Коректурна таблиця  </w:t>
      </w:r>
      <w:r w:rsidRPr="0060643E">
        <w:rPr>
          <w:b/>
          <w:i/>
          <w:color w:val="FF0000"/>
          <w:kern w:val="28"/>
          <w:sz w:val="28"/>
          <w:szCs w:val="28"/>
        </w:rPr>
        <w:t>«Одяг»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2344"/>
        <w:gridCol w:w="2125"/>
        <w:gridCol w:w="2241"/>
      </w:tblGrid>
      <w:tr w:rsidR="0060643E" w:rsidRPr="0060643E" w:rsidTr="006A2DD8">
        <w:trPr>
          <w:trHeight w:val="2427"/>
        </w:trPr>
        <w:tc>
          <w:tcPr>
            <w:tcW w:w="2706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5940" w:dyaOrig="5460">
                <v:shape id="_x0000_i1028" type="#_x0000_t75" style="width:95.25pt;height:106.5pt" o:ole="">
                  <v:imagedata r:id="rId26" o:title=""/>
                </v:shape>
                <o:OLEObject Type="Embed" ProgID="PBrush" ShapeID="_x0000_i1028" DrawAspect="Content" ObjectID="_1647846938" r:id="rId27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Шорти</w:t>
            </w:r>
          </w:p>
        </w:tc>
        <w:tc>
          <w:tcPr>
            <w:tcW w:w="2431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2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7800" w:dyaOrig="7845">
                <v:shape id="_x0000_i1029" type="#_x0000_t75" style="width:78pt;height:105.75pt" o:ole="">
                  <v:imagedata r:id="rId28" o:title=""/>
                </v:shape>
                <o:OLEObject Type="Embed" ProgID="PBrush" ShapeID="_x0000_i1029" DrawAspect="Content" ObjectID="_1647846939" r:id="rId29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Вінок</w:t>
            </w:r>
          </w:p>
        </w:tc>
        <w:tc>
          <w:tcPr>
            <w:tcW w:w="2263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3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2190" w:dyaOrig="3390">
                <v:shape id="_x0000_i1030" type="#_x0000_t75" style="width:75.75pt;height:103.5pt" o:ole="">
                  <v:imagedata r:id="rId30" o:title=""/>
                </v:shape>
                <o:OLEObject Type="Embed" ProgID="PBrush" ShapeID="_x0000_i1030" DrawAspect="Content" ObjectID="_1647846940" r:id="rId31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Шаровари</w:t>
            </w:r>
          </w:p>
        </w:tc>
        <w:tc>
          <w:tcPr>
            <w:tcW w:w="2454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4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2145" w:dyaOrig="1995">
                <v:shape id="_x0000_i1031" type="#_x0000_t75" style="width:89.25pt;height:105.75pt" o:ole="">
                  <v:imagedata r:id="rId32" o:title=""/>
                </v:shape>
                <o:OLEObject Type="Embed" ProgID="PBrush" ShapeID="_x0000_i1031" DrawAspect="Content" ObjectID="_1647846941" r:id="rId33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Шуба</w:t>
            </w:r>
          </w:p>
        </w:tc>
      </w:tr>
      <w:tr w:rsidR="0060643E" w:rsidRPr="0060643E" w:rsidTr="006A2DD8">
        <w:trPr>
          <w:trHeight w:val="737"/>
        </w:trPr>
        <w:tc>
          <w:tcPr>
            <w:tcW w:w="2706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5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3075" w:dyaOrig="1560">
                <v:shape id="_x0000_i1032" type="#_x0000_t75" style="width:95.25pt;height:94.5pt" o:ole="">
                  <v:imagedata r:id="rId34" o:title=""/>
                </v:shape>
                <o:OLEObject Type="Embed" ProgID="PBrush" ShapeID="_x0000_i1032" DrawAspect="Content" ObjectID="_1647846942" r:id="rId35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Спідниця</w:t>
            </w:r>
          </w:p>
        </w:tc>
        <w:tc>
          <w:tcPr>
            <w:tcW w:w="2431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6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4050" w:dyaOrig="3645">
                <v:shape id="_x0000_i1033" type="#_x0000_t75" style="width:101.25pt;height:93pt" o:ole="">
                  <v:imagedata r:id="rId36" o:title=""/>
                </v:shape>
                <o:OLEObject Type="Embed" ProgID="PBrush" ShapeID="_x0000_i1033" DrawAspect="Content" ObjectID="_1647846943" r:id="rId37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Колготи</w:t>
            </w:r>
          </w:p>
        </w:tc>
        <w:tc>
          <w:tcPr>
            <w:tcW w:w="2263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7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6780" w:dyaOrig="8310">
                <v:shape id="_x0000_i1034" type="#_x0000_t75" style="width:95.25pt;height:91.5pt" o:ole="">
                  <v:imagedata r:id="rId38" o:title=""/>
                </v:shape>
                <o:OLEObject Type="Embed" ProgID="PBrush" ShapeID="_x0000_i1034" DrawAspect="Content" ObjectID="_1647846944" r:id="rId39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Рукавиці</w:t>
            </w:r>
          </w:p>
        </w:tc>
        <w:tc>
          <w:tcPr>
            <w:tcW w:w="2454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8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5370" w:dyaOrig="6210">
                <v:shape id="_x0000_i1035" type="#_x0000_t75" style="width:80.25pt;height:93pt" o:ole="">
                  <v:imagedata r:id="rId40" o:title=""/>
                </v:shape>
                <o:OLEObject Type="Embed" ProgID="PBrush" ShapeID="_x0000_i1035" DrawAspect="Content" ObjectID="_1647846945" r:id="rId41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Шарф</w:t>
            </w:r>
          </w:p>
        </w:tc>
      </w:tr>
      <w:tr w:rsidR="0060643E" w:rsidRPr="0060643E" w:rsidTr="006A2DD8">
        <w:trPr>
          <w:trHeight w:val="2346"/>
        </w:trPr>
        <w:tc>
          <w:tcPr>
            <w:tcW w:w="2706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9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2205" w:dyaOrig="2250">
                <v:shape id="_x0000_i1036" type="#_x0000_t75" style="width:110.25pt;height:84pt" o:ole="">
                  <v:imagedata r:id="rId42" o:title=""/>
                </v:shape>
                <o:OLEObject Type="Embed" ProgID="PBrush" ShapeID="_x0000_i1036" DrawAspect="Content" ObjectID="_1647846946" r:id="rId43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Шкарпетки</w:t>
            </w:r>
          </w:p>
        </w:tc>
        <w:tc>
          <w:tcPr>
            <w:tcW w:w="2431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10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1830" w:dyaOrig="1785">
                <v:shape id="_x0000_i1037" type="#_x0000_t75" style="width:91.5pt;height:102.75pt" o:ole="">
                  <v:imagedata r:id="rId44" o:title=""/>
                </v:shape>
                <o:OLEObject Type="Embed" ProgID="PBrush" ShapeID="_x0000_i1037" DrawAspect="Content" ObjectID="_1647846947" r:id="rId45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Светр</w:t>
            </w:r>
          </w:p>
        </w:tc>
        <w:tc>
          <w:tcPr>
            <w:tcW w:w="2263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11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2835" w:dyaOrig="2775">
                <v:shape id="_x0000_i1038" type="#_x0000_t75" style="width:96.75pt;height:102.75pt" o:ole="">
                  <v:imagedata r:id="rId46" o:title=""/>
                </v:shape>
                <o:OLEObject Type="Embed" ProgID="PBrush" ShapeID="_x0000_i1038" DrawAspect="Content" ObjectID="_1647846948" r:id="rId47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Пальто</w:t>
            </w:r>
          </w:p>
        </w:tc>
        <w:tc>
          <w:tcPr>
            <w:tcW w:w="2454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12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4530" w:dyaOrig="5100">
                <v:shape id="_x0000_i1039" type="#_x0000_t75" style="width:104.25pt;height:96.75pt" o:ole="">
                  <v:imagedata r:id="rId48" o:title=""/>
                </v:shape>
                <o:OLEObject Type="Embed" ProgID="PBrush" ShapeID="_x0000_i1039" DrawAspect="Content" ObjectID="_1647846949" r:id="rId49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Сукня</w:t>
            </w:r>
          </w:p>
        </w:tc>
      </w:tr>
      <w:tr w:rsidR="0060643E" w:rsidRPr="0060643E" w:rsidTr="006A2DD8">
        <w:trPr>
          <w:trHeight w:val="2200"/>
        </w:trPr>
        <w:tc>
          <w:tcPr>
            <w:tcW w:w="2706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13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3000" w:dyaOrig="2730">
                <v:shape id="_x0000_i1040" type="#_x0000_t75" style="width:114pt;height:99.75pt" o:ole="">
                  <v:imagedata r:id="rId50" o:title=""/>
                </v:shape>
                <o:OLEObject Type="Embed" ProgID="PBrush" ShapeID="_x0000_i1040" DrawAspect="Content" ObjectID="_1647846950" r:id="rId51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Панама</w:t>
            </w:r>
          </w:p>
        </w:tc>
        <w:tc>
          <w:tcPr>
            <w:tcW w:w="2431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14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1875" w:dyaOrig="3150">
                <v:shape id="_x0000_i1041" type="#_x0000_t75" style="width:93.75pt;height:99pt" o:ole="">
                  <v:imagedata r:id="rId52" o:title=""/>
                </v:shape>
                <o:OLEObject Type="Embed" ProgID="PBrush" ShapeID="_x0000_i1041" DrawAspect="Content" ObjectID="_1647846951" r:id="rId53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Халат</w:t>
            </w:r>
          </w:p>
        </w:tc>
        <w:tc>
          <w:tcPr>
            <w:tcW w:w="2263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15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2100" w:dyaOrig="2100">
                <v:shape id="_x0000_i1042" type="#_x0000_t75" style="width:84pt;height:99.75pt" o:ole="">
                  <v:imagedata r:id="rId54" o:title=""/>
                </v:shape>
                <o:OLEObject Type="Embed" ProgID="PBrush" ShapeID="_x0000_i1042" DrawAspect="Content" ObjectID="_1647846952" r:id="rId55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Шапка</w:t>
            </w:r>
          </w:p>
        </w:tc>
        <w:tc>
          <w:tcPr>
            <w:tcW w:w="2454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16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4320" w:dyaOrig="5325">
                <v:shape id="_x0000_i1043" type="#_x0000_t75" style="width:103.5pt;height:98.25pt" o:ole="">
                  <v:imagedata r:id="rId56" o:title=""/>
                </v:shape>
                <o:OLEObject Type="Embed" ProgID="PBrush" ShapeID="_x0000_i1043" DrawAspect="Content" ObjectID="_1647846953" r:id="rId57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Штани</w:t>
            </w:r>
          </w:p>
        </w:tc>
      </w:tr>
      <w:tr w:rsidR="0060643E" w:rsidRPr="0060643E" w:rsidTr="006A2DD8">
        <w:trPr>
          <w:trHeight w:val="2238"/>
        </w:trPr>
        <w:tc>
          <w:tcPr>
            <w:tcW w:w="2706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17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2490" w:dyaOrig="2655">
                <v:shape id="_x0000_i1044" type="#_x0000_t75" style="width:124.5pt;height:112.5pt" o:ole="">
                  <v:imagedata r:id="rId58" o:title=""/>
                </v:shape>
                <o:OLEObject Type="Embed" ProgID="PBrush" ShapeID="_x0000_i1044" DrawAspect="Content" ObjectID="_1647846954" r:id="rId59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Сарафан</w:t>
            </w:r>
          </w:p>
        </w:tc>
        <w:tc>
          <w:tcPr>
            <w:tcW w:w="2431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18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2385" w:dyaOrig="2925">
                <v:shape id="_x0000_i1045" type="#_x0000_t75" style="width:109.5pt;height:112.5pt" o:ole="">
                  <v:imagedata r:id="rId60" o:title=""/>
                </v:shape>
                <o:OLEObject Type="Embed" ProgID="PBrush" ShapeID="_x0000_i1045" DrawAspect="Content" ObjectID="_1647846955" r:id="rId61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Куртка</w:t>
            </w:r>
          </w:p>
        </w:tc>
        <w:tc>
          <w:tcPr>
            <w:tcW w:w="2263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19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3285" w:dyaOrig="3150">
                <v:shape id="_x0000_i1046" type="#_x0000_t75" style="width:98.25pt;height:111.75pt" o:ole="">
                  <v:imagedata r:id="rId62" o:title=""/>
                </v:shape>
                <o:OLEObject Type="Embed" ProgID="PBrush" ShapeID="_x0000_i1046" DrawAspect="Content" ObjectID="_1647846956" r:id="rId63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Сорочка</w:t>
            </w:r>
          </w:p>
        </w:tc>
        <w:tc>
          <w:tcPr>
            <w:tcW w:w="2454" w:type="dxa"/>
          </w:tcPr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t>20</w: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 w:rsidRPr="0060643E">
              <w:rPr>
                <w:b/>
                <w:kern w:val="28"/>
                <w:sz w:val="28"/>
                <w:szCs w:val="28"/>
              </w:rPr>
              <w:object w:dxaOrig="2235" w:dyaOrig="2970">
                <v:shape id="_x0000_i1047" type="#_x0000_t75" style="width:102pt;height:102.75pt" o:ole="">
                  <v:imagedata r:id="rId64" o:title=""/>
                </v:shape>
                <o:OLEObject Type="Embed" ProgID="PBrush" ShapeID="_x0000_i1047" DrawAspect="Content" ObjectID="_1647846957" r:id="rId65"/>
              </w:object>
            </w:r>
          </w:p>
          <w:p w:rsidR="0060643E" w:rsidRPr="0060643E" w:rsidRDefault="0060643E" w:rsidP="006A2DD8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>Плаття</w:t>
            </w:r>
          </w:p>
        </w:tc>
      </w:tr>
    </w:tbl>
    <w:p w:rsidR="0060643E" w:rsidRDefault="0060643E" w:rsidP="0060643E">
      <w:pPr>
        <w:spacing w:after="200" w:line="276" w:lineRule="auto"/>
        <w:rPr>
          <w:b/>
          <w:kern w:val="28"/>
          <w:sz w:val="28"/>
          <w:szCs w:val="28"/>
        </w:rPr>
      </w:pPr>
    </w:p>
    <w:p w:rsidR="0060643E" w:rsidRPr="0060643E" w:rsidRDefault="0060643E" w:rsidP="0060643E">
      <w:pPr>
        <w:spacing w:after="200" w:line="276" w:lineRule="auto"/>
        <w:jc w:val="center"/>
        <w:rPr>
          <w:b/>
          <w:kern w:val="28"/>
          <w:sz w:val="28"/>
          <w:szCs w:val="28"/>
        </w:rPr>
      </w:pPr>
      <w:r w:rsidRPr="0060643E">
        <w:rPr>
          <w:b/>
          <w:kern w:val="28"/>
          <w:sz w:val="28"/>
          <w:szCs w:val="28"/>
        </w:rPr>
        <w:lastRenderedPageBreak/>
        <w:t xml:space="preserve">Коректурна таблиця  </w:t>
      </w:r>
      <w:r w:rsidRPr="0060643E">
        <w:rPr>
          <w:b/>
          <w:color w:val="FF0000"/>
          <w:kern w:val="28"/>
          <w:sz w:val="28"/>
          <w:szCs w:val="28"/>
        </w:rPr>
        <w:t>«Взуття»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2516"/>
        <w:gridCol w:w="2473"/>
        <w:gridCol w:w="2585"/>
      </w:tblGrid>
      <w:tr w:rsidR="0060643E" w:rsidRPr="001D6729" w:rsidTr="006A2DD8">
        <w:trPr>
          <w:trHeight w:val="2734"/>
        </w:trPr>
        <w:tc>
          <w:tcPr>
            <w:tcW w:w="226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</w:t>
            </w:r>
            <w:r w:rsidRPr="001D6729">
              <w:rPr>
                <w:b/>
                <w:kern w:val="28"/>
                <w:sz w:val="28"/>
                <w:szCs w:val="28"/>
              </w:rPr>
              <w:object w:dxaOrig="1935" w:dyaOrig="1245">
                <v:shape id="_x0000_i1048" type="#_x0000_t75" style="width:83.25pt;height:75pt" o:ole="">
                  <v:imagedata r:id="rId66" o:title=""/>
                </v:shape>
                <o:OLEObject Type="Embed" ProgID="PBrush" ShapeID="_x0000_i1048" DrawAspect="Content" ObjectID="_1647846958" r:id="rId67"/>
              </w:object>
            </w:r>
          </w:p>
          <w:p w:rsidR="0060643E" w:rsidRPr="001D6729" w:rsidRDefault="0060643E" w:rsidP="006A2DD8">
            <w:pPr>
              <w:tabs>
                <w:tab w:val="left" w:pos="435"/>
              </w:tabs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Босоніжки</w:t>
            </w:r>
          </w:p>
        </w:tc>
        <w:tc>
          <w:tcPr>
            <w:tcW w:w="2516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2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object w:dxaOrig="7500" w:dyaOrig="6420">
                <v:shape id="_x0000_i1049" type="#_x0000_t75" style="width:101.25pt;height:77.25pt" o:ole="">
                  <v:imagedata r:id="rId68" o:title=""/>
                </v:shape>
                <o:OLEObject Type="Embed" ProgID="PBrush" ShapeID="_x0000_i1049" DrawAspect="Content" ObjectID="_1647846959" r:id="rId69"/>
              </w:object>
            </w:r>
            <w:r w:rsidRPr="001D6729">
              <w:rPr>
                <w:b/>
                <w:kern w:val="28"/>
                <w:sz w:val="28"/>
                <w:szCs w:val="28"/>
              </w:rPr>
              <w:t xml:space="preserve">        Капці</w:t>
            </w:r>
          </w:p>
        </w:tc>
        <w:tc>
          <w:tcPr>
            <w:tcW w:w="2473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3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</w:t>
            </w:r>
            <w:r w:rsidRPr="001D6729">
              <w:rPr>
                <w:b/>
                <w:kern w:val="28"/>
                <w:sz w:val="28"/>
                <w:szCs w:val="28"/>
              </w:rPr>
              <w:object w:dxaOrig="1950" w:dyaOrig="1605">
                <v:shape id="_x0000_i1050" type="#_x0000_t75" style="width:90pt;height:79.5pt" o:ole="">
                  <v:imagedata r:id="rId70" o:title=""/>
                </v:shape>
                <o:OLEObject Type="Embed" ProgID="PBrush" ShapeID="_x0000_i1050" DrawAspect="Content" ObjectID="_1647846960" r:id="rId71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</w:t>
            </w:r>
            <w:proofErr w:type="spellStart"/>
            <w:r w:rsidRPr="001D6729">
              <w:rPr>
                <w:b/>
                <w:kern w:val="28"/>
                <w:sz w:val="28"/>
                <w:szCs w:val="28"/>
              </w:rPr>
              <w:t>Ботинки</w:t>
            </w:r>
            <w:proofErr w:type="spellEnd"/>
          </w:p>
        </w:tc>
        <w:tc>
          <w:tcPr>
            <w:tcW w:w="258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4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</w:t>
            </w:r>
            <w:r w:rsidRPr="001D6729">
              <w:rPr>
                <w:b/>
                <w:kern w:val="28"/>
                <w:sz w:val="28"/>
                <w:szCs w:val="28"/>
              </w:rPr>
              <w:object w:dxaOrig="1620" w:dyaOrig="1335">
                <v:shape id="_x0000_i1051" type="#_x0000_t75" style="width:87pt;height:75.75pt" o:ole="">
                  <v:imagedata r:id="rId72" o:title=""/>
                </v:shape>
                <o:OLEObject Type="Embed" ProgID="PBrush" ShapeID="_x0000_i1051" DrawAspect="Content" ObjectID="_1647846961" r:id="rId73"/>
              </w:object>
            </w:r>
          </w:p>
          <w:p w:rsidR="0060643E" w:rsidRPr="001D6729" w:rsidRDefault="0060643E" w:rsidP="006A2DD8">
            <w:pPr>
              <w:spacing w:line="360" w:lineRule="auto"/>
              <w:ind w:firstLine="708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Чешки</w:t>
            </w:r>
          </w:p>
        </w:tc>
      </w:tr>
      <w:tr w:rsidR="0060643E" w:rsidRPr="001D6729" w:rsidTr="006A2DD8">
        <w:trPr>
          <w:trHeight w:val="2717"/>
        </w:trPr>
        <w:tc>
          <w:tcPr>
            <w:tcW w:w="226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5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</w:t>
            </w:r>
            <w:r w:rsidRPr="001D6729">
              <w:rPr>
                <w:b/>
                <w:kern w:val="28"/>
                <w:sz w:val="28"/>
                <w:szCs w:val="28"/>
              </w:rPr>
              <w:object w:dxaOrig="2415" w:dyaOrig="2955">
                <v:shape id="_x0000_i1052" type="#_x0000_t75" style="width:79.5pt;height:75pt" o:ole="">
                  <v:imagedata r:id="rId74" o:title=""/>
                </v:shape>
                <o:OLEObject Type="Embed" ProgID="PBrush" ShapeID="_x0000_i1052" DrawAspect="Content" ObjectID="_1647846962" r:id="rId75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Валянки</w:t>
            </w:r>
          </w:p>
        </w:tc>
        <w:tc>
          <w:tcPr>
            <w:tcW w:w="2516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6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</w:t>
            </w:r>
            <w:r w:rsidRPr="001D6729">
              <w:rPr>
                <w:b/>
                <w:kern w:val="28"/>
                <w:sz w:val="28"/>
                <w:szCs w:val="28"/>
              </w:rPr>
              <w:object w:dxaOrig="2565" w:dyaOrig="1665">
                <v:shape id="_x0000_i1053" type="#_x0000_t75" style="width:88.5pt;height:75.75pt" o:ole="">
                  <v:imagedata r:id="rId76" o:title=""/>
                </v:shape>
                <o:OLEObject Type="Embed" ProgID="PBrush" ShapeID="_x0000_i1053" DrawAspect="Content" ObjectID="_1647846963" r:id="rId77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  Чоботи</w:t>
            </w:r>
          </w:p>
        </w:tc>
        <w:tc>
          <w:tcPr>
            <w:tcW w:w="2473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7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object w:dxaOrig="3180" w:dyaOrig="2100">
                <v:shape id="_x0000_i1054" type="#_x0000_t75" style="width:103.5pt;height:68.25pt" o:ole="">
                  <v:imagedata r:id="rId78" o:title=""/>
                </v:shape>
                <o:OLEObject Type="Embed" ProgID="PBrush" ShapeID="_x0000_i1054" DrawAspect="Content" ObjectID="_1647846964" r:id="rId79"/>
              </w:object>
            </w:r>
            <w:r w:rsidRPr="001D6729">
              <w:rPr>
                <w:b/>
                <w:kern w:val="28"/>
                <w:sz w:val="28"/>
                <w:szCs w:val="28"/>
              </w:rPr>
              <w:t xml:space="preserve">            Сандалії</w:t>
            </w:r>
          </w:p>
        </w:tc>
        <w:tc>
          <w:tcPr>
            <w:tcW w:w="258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8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</w:t>
            </w:r>
            <w:r w:rsidRPr="001D6729">
              <w:rPr>
                <w:b/>
                <w:kern w:val="28"/>
                <w:sz w:val="28"/>
                <w:szCs w:val="28"/>
              </w:rPr>
              <w:object w:dxaOrig="3375" w:dyaOrig="1770">
                <v:shape id="_x0000_i1055" type="#_x0000_t75" style="width:87.75pt;height:75pt" o:ole="">
                  <v:imagedata r:id="rId80" o:title=""/>
                </v:shape>
                <o:OLEObject Type="Embed" ProgID="PBrush" ShapeID="_x0000_i1055" DrawAspect="Content" ObjectID="_1647846965" r:id="rId81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  Черевики</w:t>
            </w:r>
          </w:p>
        </w:tc>
      </w:tr>
      <w:tr w:rsidR="0060643E" w:rsidRPr="001D6729" w:rsidTr="006A2DD8">
        <w:trPr>
          <w:trHeight w:val="2617"/>
        </w:trPr>
        <w:tc>
          <w:tcPr>
            <w:tcW w:w="226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9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</w:t>
            </w:r>
            <w:r w:rsidRPr="001D6729">
              <w:rPr>
                <w:b/>
                <w:kern w:val="28"/>
                <w:sz w:val="28"/>
                <w:szCs w:val="28"/>
              </w:rPr>
              <w:object w:dxaOrig="3000" w:dyaOrig="3000">
                <v:shape id="_x0000_i1056" type="#_x0000_t75" style="width:75pt;height:73.5pt" o:ole="">
                  <v:imagedata r:id="rId82" o:title=""/>
                </v:shape>
                <o:OLEObject Type="Embed" ProgID="PBrush" ShapeID="_x0000_i1056" DrawAspect="Content" ObjectID="_1647846966" r:id="rId83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   Крем</w:t>
            </w:r>
          </w:p>
        </w:tc>
        <w:tc>
          <w:tcPr>
            <w:tcW w:w="2516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10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</w:t>
            </w:r>
            <w:r w:rsidRPr="001D6729">
              <w:rPr>
                <w:b/>
                <w:kern w:val="28"/>
                <w:sz w:val="28"/>
                <w:szCs w:val="28"/>
              </w:rPr>
              <w:object w:dxaOrig="2070" w:dyaOrig="2700">
                <v:shape id="_x0000_i1057" type="#_x0000_t75" style="width:60pt;height:71.25pt" o:ole="">
                  <v:imagedata r:id="rId84" o:title=""/>
                </v:shape>
                <o:OLEObject Type="Embed" ProgID="PBrush" ShapeID="_x0000_i1057" DrawAspect="Content" ObjectID="_1647846967" r:id="rId85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  Щітка</w:t>
            </w:r>
          </w:p>
        </w:tc>
        <w:tc>
          <w:tcPr>
            <w:tcW w:w="2473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11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</w:t>
            </w:r>
            <w:r w:rsidRPr="001D6729">
              <w:rPr>
                <w:b/>
                <w:kern w:val="28"/>
                <w:sz w:val="28"/>
                <w:szCs w:val="28"/>
              </w:rPr>
              <w:object w:dxaOrig="3405" w:dyaOrig="3330">
                <v:shape id="_x0000_i1058" type="#_x0000_t75" style="width:54.75pt;height:71.25pt" o:ole="">
                  <v:imagedata r:id="rId86" o:title=""/>
                </v:shape>
                <o:OLEObject Type="Embed" ProgID="PBrush" ShapeID="_x0000_i1058" DrawAspect="Content" ObjectID="_1647846968" r:id="rId87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Чоботи гумові</w:t>
            </w:r>
          </w:p>
        </w:tc>
        <w:tc>
          <w:tcPr>
            <w:tcW w:w="258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12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object w:dxaOrig="3825" w:dyaOrig="2400">
                <v:shape id="_x0000_i1059" type="#_x0000_t75" style="width:82.5pt;height:1in" o:ole="">
                  <v:imagedata r:id="rId88" o:title=""/>
                </v:shape>
                <o:OLEObject Type="Embed" ProgID="PBrush" ShapeID="_x0000_i1059" DrawAspect="Content" ObjectID="_1647846969" r:id="rId89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   Шафа</w:t>
            </w:r>
          </w:p>
        </w:tc>
      </w:tr>
      <w:tr w:rsidR="0060643E" w:rsidRPr="001D6729" w:rsidTr="006A2DD8">
        <w:trPr>
          <w:trHeight w:val="145"/>
        </w:trPr>
        <w:tc>
          <w:tcPr>
            <w:tcW w:w="226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13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</w:t>
            </w:r>
            <w:r w:rsidRPr="001D6729">
              <w:rPr>
                <w:b/>
                <w:kern w:val="28"/>
                <w:sz w:val="28"/>
                <w:szCs w:val="28"/>
              </w:rPr>
              <w:object w:dxaOrig="7530" w:dyaOrig="4365">
                <v:shape id="_x0000_i1060" type="#_x0000_t75" style="width:56.25pt;height:60.75pt" o:ole="">
                  <v:imagedata r:id="rId90" o:title=""/>
                </v:shape>
                <o:OLEObject Type="Embed" ProgID="PBrush" ShapeID="_x0000_i1060" DrawAspect="Content" ObjectID="_1647846970" r:id="rId91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b/>
                <w:kern w:val="28"/>
                <w:sz w:val="28"/>
                <w:szCs w:val="28"/>
              </w:rPr>
              <w:t>Постоли</w:t>
            </w:r>
            <w:proofErr w:type="spellEnd"/>
          </w:p>
        </w:tc>
        <w:tc>
          <w:tcPr>
            <w:tcW w:w="2516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14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object w:dxaOrig="2250" w:dyaOrig="1965">
                <v:shape id="_x0000_i1061" type="#_x0000_t75" style="width:65.25pt;height:62.25pt" o:ole="">
                  <v:imagedata r:id="rId92" o:title=""/>
                </v:shape>
                <o:OLEObject Type="Embed" ProgID="PBrush" ShapeID="_x0000_i1061" DrawAspect="Content" ObjectID="_1647846971" r:id="rId93"/>
              </w:object>
            </w:r>
            <w:r w:rsidRPr="001D6729">
              <w:rPr>
                <w:b/>
                <w:kern w:val="28"/>
                <w:sz w:val="28"/>
                <w:szCs w:val="28"/>
              </w:rPr>
              <w:t xml:space="preserve">          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 Ковзани</w:t>
            </w:r>
          </w:p>
        </w:tc>
        <w:tc>
          <w:tcPr>
            <w:tcW w:w="2473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15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object w:dxaOrig="2970" w:dyaOrig="2160">
                <v:shape id="_x0000_i1062" type="#_x0000_t75" style="width:72.75pt;height:63.75pt" o:ole="">
                  <v:imagedata r:id="rId94" o:title=""/>
                </v:shape>
                <o:OLEObject Type="Embed" ProgID="PBrush" ShapeID="_x0000_i1062" DrawAspect="Content" ObjectID="_1647846972" r:id="rId95"/>
              </w:object>
            </w:r>
            <w:r w:rsidRPr="001D6729">
              <w:rPr>
                <w:b/>
                <w:kern w:val="28"/>
                <w:sz w:val="28"/>
                <w:szCs w:val="28"/>
              </w:rPr>
              <w:t xml:space="preserve">                    </w:t>
            </w:r>
          </w:p>
          <w:p w:rsidR="0060643E" w:rsidRPr="001D6729" w:rsidRDefault="0060643E" w:rsidP="006A2DD8">
            <w:pPr>
              <w:spacing w:line="360" w:lineRule="auto"/>
              <w:rPr>
                <w:kern w:val="28"/>
                <w:sz w:val="28"/>
                <w:szCs w:val="28"/>
              </w:rPr>
            </w:pPr>
            <w:r w:rsidRPr="001D6729">
              <w:rPr>
                <w:kern w:val="28"/>
                <w:sz w:val="28"/>
                <w:szCs w:val="28"/>
              </w:rPr>
              <w:t xml:space="preserve">      </w:t>
            </w:r>
            <w:r w:rsidRPr="001D6729">
              <w:rPr>
                <w:b/>
                <w:kern w:val="28"/>
                <w:sz w:val="28"/>
                <w:szCs w:val="28"/>
              </w:rPr>
              <w:t>Кросівки</w:t>
            </w:r>
          </w:p>
        </w:tc>
        <w:tc>
          <w:tcPr>
            <w:tcW w:w="258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16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</w:t>
            </w:r>
            <w:r w:rsidRPr="001D6729">
              <w:rPr>
                <w:b/>
                <w:kern w:val="28"/>
                <w:sz w:val="28"/>
                <w:szCs w:val="28"/>
              </w:rPr>
              <w:object w:dxaOrig="3495" w:dyaOrig="3345">
                <v:shape id="_x0000_i1063" type="#_x0000_t75" style="width:54pt;height:62.25pt" o:ole="">
                  <v:imagedata r:id="rId96" o:title=""/>
                </v:shape>
                <o:OLEObject Type="Embed" ProgID="PBrush" ShapeID="_x0000_i1063" DrawAspect="Content" ObjectID="_1647846973" r:id="rId97"/>
              </w:objec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    Лопатка</w:t>
            </w:r>
          </w:p>
        </w:tc>
      </w:tr>
      <w:tr w:rsidR="0060643E" w:rsidRPr="001D6729" w:rsidTr="006A2DD8">
        <w:trPr>
          <w:trHeight w:val="2683"/>
        </w:trPr>
        <w:tc>
          <w:tcPr>
            <w:tcW w:w="226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17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object w:dxaOrig="2250" w:dyaOrig="1860">
                <v:shape id="_x0000_i1064" type="#_x0000_t75" style="width:84pt;height:81.75pt" o:ole="">
                  <v:imagedata r:id="rId98" o:title=""/>
                </v:shape>
                <o:OLEObject Type="Embed" ProgID="PBrush" ShapeID="_x0000_i1064" DrawAspect="Content" ObjectID="_1647846974" r:id="rId99"/>
              </w:object>
            </w:r>
            <w:r w:rsidRPr="001D6729">
              <w:rPr>
                <w:b/>
                <w:kern w:val="28"/>
                <w:sz w:val="28"/>
                <w:szCs w:val="28"/>
              </w:rPr>
              <w:t xml:space="preserve">       Ролики</w:t>
            </w:r>
          </w:p>
        </w:tc>
        <w:tc>
          <w:tcPr>
            <w:tcW w:w="2516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18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object w:dxaOrig="3480" w:dyaOrig="2400">
                <v:shape id="_x0000_i1065" type="#_x0000_t75" style="width:87pt;height:80.25pt" o:ole="">
                  <v:imagedata r:id="rId100" o:title=""/>
                </v:shape>
                <o:OLEObject Type="Embed" ProgID="PBrush" ShapeID="_x0000_i1065" DrawAspect="Content" ObjectID="_1647846975" r:id="rId101"/>
              </w:object>
            </w:r>
            <w:r w:rsidRPr="001D6729">
              <w:rPr>
                <w:b/>
                <w:kern w:val="28"/>
                <w:sz w:val="28"/>
                <w:szCs w:val="28"/>
              </w:rPr>
              <w:t xml:space="preserve">        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 xml:space="preserve">       Калоша</w:t>
            </w:r>
          </w:p>
        </w:tc>
        <w:tc>
          <w:tcPr>
            <w:tcW w:w="2473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19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object w:dxaOrig="3000" w:dyaOrig="2235">
                <v:shape id="_x0000_i1066" type="#_x0000_t75" style="width:100.5pt;height:84pt" o:ole="">
                  <v:imagedata r:id="rId102" o:title=""/>
                </v:shape>
                <o:OLEObject Type="Embed" ProgID="PBrush" ShapeID="_x0000_i1066" DrawAspect="Content" ObjectID="_1647846976" r:id="rId103"/>
              </w:object>
            </w:r>
            <w:r w:rsidRPr="001D6729">
              <w:rPr>
                <w:b/>
                <w:kern w:val="28"/>
                <w:sz w:val="28"/>
                <w:szCs w:val="28"/>
              </w:rPr>
              <w:t xml:space="preserve">          Глина</w:t>
            </w:r>
          </w:p>
        </w:tc>
        <w:tc>
          <w:tcPr>
            <w:tcW w:w="2585" w:type="dxa"/>
          </w:tcPr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t>20</w:t>
            </w:r>
          </w:p>
          <w:p w:rsidR="0060643E" w:rsidRPr="001D6729" w:rsidRDefault="0060643E" w:rsidP="006A2DD8">
            <w:pPr>
              <w:spacing w:line="360" w:lineRule="auto"/>
              <w:rPr>
                <w:b/>
                <w:kern w:val="28"/>
                <w:sz w:val="28"/>
                <w:szCs w:val="28"/>
              </w:rPr>
            </w:pPr>
            <w:r w:rsidRPr="001D6729">
              <w:rPr>
                <w:b/>
                <w:kern w:val="28"/>
                <w:sz w:val="28"/>
                <w:szCs w:val="28"/>
              </w:rPr>
              <w:object w:dxaOrig="4740" w:dyaOrig="3975">
                <v:shape id="_x0000_i1067" type="#_x0000_t75" style="width:92.25pt;height:65.25pt" o:ole="">
                  <v:imagedata r:id="rId104" o:title=""/>
                </v:shape>
                <o:OLEObject Type="Embed" ProgID="PBrush" ShapeID="_x0000_i1067" DrawAspect="Content" ObjectID="_1647846977" r:id="rId105"/>
              </w:object>
            </w:r>
            <w:r w:rsidRPr="001D6729">
              <w:rPr>
                <w:b/>
                <w:kern w:val="28"/>
                <w:sz w:val="28"/>
                <w:szCs w:val="28"/>
              </w:rPr>
              <w:t xml:space="preserve">       Дерев</w:t>
            </w:r>
            <w:r w:rsidRPr="001D6729">
              <w:rPr>
                <w:b/>
                <w:kern w:val="28"/>
                <w:sz w:val="28"/>
                <w:szCs w:val="28"/>
                <w:lang w:val="en-US"/>
              </w:rPr>
              <w:t>’</w:t>
            </w:r>
            <w:proofErr w:type="spellStart"/>
            <w:r w:rsidRPr="001D6729">
              <w:rPr>
                <w:b/>
                <w:kern w:val="28"/>
                <w:sz w:val="28"/>
                <w:szCs w:val="28"/>
              </w:rPr>
              <w:t>яна</w:t>
            </w:r>
            <w:proofErr w:type="spellEnd"/>
            <w:r w:rsidRPr="001D6729">
              <w:rPr>
                <w:b/>
                <w:kern w:val="28"/>
                <w:sz w:val="28"/>
                <w:szCs w:val="28"/>
              </w:rPr>
              <w:t xml:space="preserve">  </w:t>
            </w:r>
            <w:r>
              <w:rPr>
                <w:b/>
                <w:kern w:val="28"/>
                <w:sz w:val="28"/>
                <w:szCs w:val="28"/>
              </w:rPr>
              <w:t>пластина</w:t>
            </w:r>
            <w:r w:rsidRPr="001D6729">
              <w:rPr>
                <w:b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BF3CEE" w:rsidRDefault="00BF3CEE" w:rsidP="00BF3CEE">
      <w:pPr>
        <w:spacing w:line="360" w:lineRule="auto"/>
        <w:jc w:val="both"/>
        <w:rPr>
          <w:b/>
          <w:kern w:val="28"/>
          <w:sz w:val="16"/>
          <w:szCs w:val="16"/>
        </w:rPr>
      </w:pPr>
    </w:p>
    <w:p w:rsidR="0060643E" w:rsidRPr="00BF3CEE" w:rsidRDefault="0060643E" w:rsidP="00BF3CEE">
      <w:pPr>
        <w:spacing w:line="360" w:lineRule="auto"/>
        <w:jc w:val="both"/>
        <w:rPr>
          <w:color w:val="000000"/>
          <w:kern w:val="28"/>
          <w:sz w:val="16"/>
          <w:szCs w:val="16"/>
        </w:rPr>
      </w:pPr>
      <w:r w:rsidRPr="00BF3CEE">
        <w:rPr>
          <w:sz w:val="28"/>
          <w:szCs w:val="28"/>
        </w:rPr>
        <w:lastRenderedPageBreak/>
        <w:t xml:space="preserve">   </w:t>
      </w:r>
      <w:r w:rsidRPr="00BF3CEE">
        <w:rPr>
          <w:b/>
          <w:kern w:val="28"/>
          <w:sz w:val="28"/>
          <w:szCs w:val="28"/>
        </w:rPr>
        <w:t xml:space="preserve">Коректурна таблиця  </w:t>
      </w:r>
      <w:r w:rsidRPr="00BF3CEE">
        <w:rPr>
          <w:b/>
          <w:color w:val="FF0000"/>
          <w:kern w:val="28"/>
          <w:sz w:val="28"/>
          <w:szCs w:val="28"/>
        </w:rPr>
        <w:t>«Посуд»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6"/>
        <w:gridCol w:w="2316"/>
        <w:gridCol w:w="2526"/>
        <w:gridCol w:w="2037"/>
      </w:tblGrid>
      <w:tr w:rsidR="0060643E" w:rsidRPr="0060643E" w:rsidTr="006A2DD8">
        <w:trPr>
          <w:trHeight w:val="2710"/>
        </w:trPr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000125" cy="1000125"/>
                  <wp:effectExtent l="0" t="0" r="9525" b="9525"/>
                  <wp:docPr id="65" name="Рисунок 65" descr="ArquivoExib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ArquivoExib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Каструля</w:t>
            </w:r>
          </w:p>
        </w:tc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2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276350" cy="1038225"/>
                  <wp:effectExtent l="0" t="0" r="0" b="9525"/>
                  <wp:docPr id="64" name="Рисунок 64" descr="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Сковорода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3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104900" cy="1028700"/>
                  <wp:effectExtent l="0" t="0" r="0" b="0"/>
                  <wp:docPr id="63" name="Рисунок 63" descr="675517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675517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   Чайник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4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714375" cy="723900"/>
                  <wp:effectExtent l="0" t="0" r="9525" b="0"/>
                  <wp:docPr id="62" name="Рисунок 62" descr="101115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101115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   Чашка</w:t>
            </w:r>
          </w:p>
        </w:tc>
      </w:tr>
      <w:tr w:rsidR="0060643E" w:rsidRPr="0060643E" w:rsidTr="006A2DD8"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5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333500" cy="1009650"/>
                  <wp:effectExtent l="0" t="0" r="0" b="0"/>
                  <wp:docPr id="61" name="Рисунок 61" descr="s_ifran_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s_ifran_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Блюдце</w:t>
            </w:r>
          </w:p>
        </w:tc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6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143000" cy="1019175"/>
                  <wp:effectExtent l="0" t="0" r="0" b="9525"/>
                  <wp:docPr id="60" name="Рисунок 60" descr="kak_vybrat_skat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kak_vybrat_skat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Скатертина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7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123950" cy="1009650"/>
                  <wp:effectExtent l="0" t="0" r="0" b="0"/>
                  <wp:docPr id="59" name="Рисунок 59" descr="2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2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Глибока тарілка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8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809625" cy="723900"/>
                  <wp:effectExtent l="0" t="0" r="9525" b="0"/>
                  <wp:docPr id="58" name="Рисунок 58" descr="Suport-pentru-servetele-190x190x190mm_g0764_136260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Suport-pentru-servetele-190x190x190mm_g0764_1362608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Серветниця  </w:t>
            </w:r>
          </w:p>
        </w:tc>
      </w:tr>
      <w:tr w:rsidR="0060643E" w:rsidRPr="0060643E" w:rsidTr="006A2DD8"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9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676275" cy="476250"/>
                  <wp:effectExtent l="0" t="0" r="9525" b="0"/>
                  <wp:docPr id="57" name="Рисунок 57" descr="get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get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Чайна ложка</w:t>
            </w:r>
          </w:p>
        </w:tc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10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800100" cy="781050"/>
                  <wp:effectExtent l="0" t="0" r="0" b="0"/>
                  <wp:docPr id="56" name="Рисунок 56" descr="y203d8nrkpb76uq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y203d8nrkpb76uq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Мілка тарілка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11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143000" cy="828675"/>
                  <wp:effectExtent l="0" t="0" r="0" b="9525"/>
                  <wp:docPr id="55" name="Рисунок 55" descr="147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147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Столова ложка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12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981075" cy="809625"/>
                  <wp:effectExtent l="0" t="0" r="9525" b="9525"/>
                  <wp:docPr id="54" name="Рисунок 54" descr="81DYPfMNa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81DYPfMNa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 Хлібниця</w:t>
            </w:r>
          </w:p>
        </w:tc>
      </w:tr>
      <w:tr w:rsidR="0060643E" w:rsidRPr="0060643E" w:rsidTr="006A2DD8"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13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095375" cy="1000125"/>
                  <wp:effectExtent l="0" t="0" r="9525" b="9525"/>
                  <wp:docPr id="53" name="Рисунок 53" descr="kum_03w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kum_03w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Куманець</w:t>
            </w:r>
          </w:p>
        </w:tc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14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942975" cy="657225"/>
                  <wp:effectExtent l="0" t="0" r="9525" b="9525"/>
                  <wp:docPr id="52" name="Рисунок 52" descr="s_so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s_so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Сільничка 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15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723900" cy="942975"/>
                  <wp:effectExtent l="0" t="0" r="0" b="9525"/>
                  <wp:docPr id="51" name="Рисунок 51" descr="0432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04324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   Глечик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16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723900" cy="971550"/>
                  <wp:effectExtent l="0" t="0" r="0" b="0"/>
                  <wp:docPr id="50" name="Рисунок 50" descr="3112144_new_country_roses_white_vintage_covered_sugar_652383736924_co__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3112144_new_country_roses_white_vintage_covered_sugar_652383736924_co__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Цукорниця</w:t>
            </w:r>
          </w:p>
        </w:tc>
      </w:tr>
      <w:tr w:rsidR="0060643E" w:rsidRPr="0060643E" w:rsidTr="006A2DD8"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17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428750" cy="1066800"/>
                  <wp:effectExtent l="0" t="0" r="0" b="0"/>
                  <wp:docPr id="49" name="Рисунок 49" descr="thumb_ae38d26454665d28e1864cac6c5cb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thumb_ae38d26454665d28e1864cac6c5cb6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 Стакан</w:t>
            </w:r>
          </w:p>
        </w:tc>
        <w:tc>
          <w:tcPr>
            <w:tcW w:w="2463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18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266825" cy="1000125"/>
                  <wp:effectExtent l="0" t="0" r="9525" b="9525"/>
                  <wp:docPr id="48" name="Рисунок 48" descr="0296uk-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0296uk-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Барильце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19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1466850" cy="1019175"/>
                  <wp:effectExtent l="0" t="0" r="0" b="9525"/>
                  <wp:docPr id="47" name="Рисунок 47" descr="8lnRqN5Yk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8lnRqN5Yk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 Виделка</w:t>
            </w:r>
          </w:p>
        </w:tc>
        <w:tc>
          <w:tcPr>
            <w:tcW w:w="2464" w:type="dxa"/>
          </w:tcPr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>20</w:t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>
              <w:rPr>
                <w:b/>
                <w:kern w:val="28"/>
              </w:rPr>
              <w:t xml:space="preserve">    </w:t>
            </w:r>
            <w:r w:rsidRPr="0060643E">
              <w:rPr>
                <w:b/>
                <w:noProof/>
                <w:kern w:val="28"/>
                <w:lang w:val="ru-RU"/>
              </w:rPr>
              <w:drawing>
                <wp:inline distT="0" distB="0" distL="0" distR="0">
                  <wp:extent cx="981075" cy="1019175"/>
                  <wp:effectExtent l="0" t="0" r="9525" b="9525"/>
                  <wp:docPr id="46" name="Рисунок 46" descr="ANd9GcQgZNxzixvOQfxqznJC3LOmsE8P5-XSKHGKIsu49THNIcim9Ult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ANd9GcQgZNxzixvOQfxqznJC3LOmsE8P5-XSKHGKIsu49THNIcim9Ult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3E" w:rsidRPr="0060643E" w:rsidRDefault="0060643E" w:rsidP="0060643E">
            <w:pPr>
              <w:spacing w:line="360" w:lineRule="auto"/>
              <w:rPr>
                <w:b/>
                <w:kern w:val="28"/>
              </w:rPr>
            </w:pPr>
            <w:r w:rsidRPr="0060643E">
              <w:rPr>
                <w:b/>
                <w:kern w:val="28"/>
              </w:rPr>
              <w:t xml:space="preserve">             Ніж</w:t>
            </w:r>
          </w:p>
        </w:tc>
      </w:tr>
    </w:tbl>
    <w:p w:rsidR="009D6D1B" w:rsidRPr="0060643E" w:rsidRDefault="009D6D1B" w:rsidP="0060643E">
      <w:pPr>
        <w:pStyle w:val="a4"/>
        <w:spacing w:before="0" w:beforeAutospacing="0" w:after="0" w:afterAutospacing="0"/>
        <w:jc w:val="both"/>
        <w:rPr>
          <w:sz w:val="28"/>
          <w:szCs w:val="28"/>
          <w:lang w:val="uk-UA"/>
        </w:rPr>
      </w:pPr>
      <w:bookmarkStart w:id="0" w:name="_GoBack"/>
      <w:bookmarkEnd w:id="0"/>
    </w:p>
    <w:sectPr w:rsidR="009D6D1B" w:rsidRPr="00606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14573"/>
    <w:multiLevelType w:val="hybridMultilevel"/>
    <w:tmpl w:val="09BE12FE"/>
    <w:lvl w:ilvl="0" w:tplc="1B828B1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0741BDA"/>
    <w:multiLevelType w:val="hybridMultilevel"/>
    <w:tmpl w:val="1DCC740C"/>
    <w:lvl w:ilvl="0" w:tplc="4F84E86C">
      <w:start w:val="2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30D77609"/>
    <w:multiLevelType w:val="hybridMultilevel"/>
    <w:tmpl w:val="0C04589E"/>
    <w:lvl w:ilvl="0" w:tplc="8E4436C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42C2C"/>
    <w:multiLevelType w:val="hybridMultilevel"/>
    <w:tmpl w:val="4AC60F02"/>
    <w:lvl w:ilvl="0" w:tplc="7CF6711E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4CE778D6"/>
    <w:multiLevelType w:val="hybridMultilevel"/>
    <w:tmpl w:val="07C80348"/>
    <w:lvl w:ilvl="0" w:tplc="72E07BD4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52D777D"/>
    <w:multiLevelType w:val="hybridMultilevel"/>
    <w:tmpl w:val="7D02383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A82"/>
    <w:rsid w:val="0060643E"/>
    <w:rsid w:val="006E6A82"/>
    <w:rsid w:val="009241E1"/>
    <w:rsid w:val="009D6D1B"/>
    <w:rsid w:val="00BF3CEE"/>
    <w:rsid w:val="00C6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EED7E"/>
  <w15:chartTrackingRefBased/>
  <w15:docId w15:val="{963EFFD8-E3B4-45D3-89B8-FA39F77C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D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D9B"/>
    <w:pPr>
      <w:ind w:left="720"/>
      <w:contextualSpacing/>
    </w:pPr>
  </w:style>
  <w:style w:type="paragraph" w:styleId="a4">
    <w:name w:val="Normal (Web)"/>
    <w:basedOn w:val="a"/>
    <w:rsid w:val="0060643E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72.jpeg"/><Relationship Id="rId21" Type="http://schemas.openxmlformats.org/officeDocument/2006/relationships/image" Target="media/image16.png"/><Relationship Id="rId42" Type="http://schemas.openxmlformats.org/officeDocument/2006/relationships/image" Target="media/image29.png"/><Relationship Id="rId47" Type="http://schemas.openxmlformats.org/officeDocument/2006/relationships/oleObject" Target="embeddings/oleObject12.bin"/><Relationship Id="rId63" Type="http://schemas.openxmlformats.org/officeDocument/2006/relationships/oleObject" Target="embeddings/oleObject20.bin"/><Relationship Id="rId68" Type="http://schemas.openxmlformats.org/officeDocument/2006/relationships/image" Target="media/image42.png"/><Relationship Id="rId84" Type="http://schemas.openxmlformats.org/officeDocument/2006/relationships/image" Target="media/image50.png"/><Relationship Id="rId89" Type="http://schemas.openxmlformats.org/officeDocument/2006/relationships/oleObject" Target="embeddings/oleObject33.bin"/><Relationship Id="rId112" Type="http://schemas.openxmlformats.org/officeDocument/2006/relationships/image" Target="media/image67.jpeg"/><Relationship Id="rId16" Type="http://schemas.openxmlformats.org/officeDocument/2006/relationships/image" Target="media/image11.jpeg"/><Relationship Id="rId107" Type="http://schemas.openxmlformats.org/officeDocument/2006/relationships/image" Target="media/image62.jpeg"/><Relationship Id="rId11" Type="http://schemas.openxmlformats.org/officeDocument/2006/relationships/oleObject" Target="embeddings/oleObject1.bin"/><Relationship Id="rId32" Type="http://schemas.openxmlformats.org/officeDocument/2006/relationships/image" Target="media/image24.png"/><Relationship Id="rId37" Type="http://schemas.openxmlformats.org/officeDocument/2006/relationships/oleObject" Target="embeddings/oleObject7.bin"/><Relationship Id="rId53" Type="http://schemas.openxmlformats.org/officeDocument/2006/relationships/oleObject" Target="embeddings/oleObject15.bin"/><Relationship Id="rId58" Type="http://schemas.openxmlformats.org/officeDocument/2006/relationships/image" Target="media/image37.png"/><Relationship Id="rId74" Type="http://schemas.openxmlformats.org/officeDocument/2006/relationships/image" Target="media/image45.png"/><Relationship Id="rId79" Type="http://schemas.openxmlformats.org/officeDocument/2006/relationships/oleObject" Target="embeddings/oleObject28.bin"/><Relationship Id="rId102" Type="http://schemas.openxmlformats.org/officeDocument/2006/relationships/image" Target="media/image59.png"/><Relationship Id="rId123" Type="http://schemas.openxmlformats.org/officeDocument/2006/relationships/image" Target="media/image78.jpeg"/><Relationship Id="rId5" Type="http://schemas.openxmlformats.org/officeDocument/2006/relationships/image" Target="media/image1.png"/><Relationship Id="rId90" Type="http://schemas.openxmlformats.org/officeDocument/2006/relationships/image" Target="media/image53.png"/><Relationship Id="rId95" Type="http://schemas.openxmlformats.org/officeDocument/2006/relationships/oleObject" Target="embeddings/oleObject36.bin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oleObject" Target="embeddings/oleObject2.bin"/><Relationship Id="rId30" Type="http://schemas.openxmlformats.org/officeDocument/2006/relationships/image" Target="media/image23.png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32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69" Type="http://schemas.openxmlformats.org/officeDocument/2006/relationships/oleObject" Target="embeddings/oleObject23.bin"/><Relationship Id="rId77" Type="http://schemas.openxmlformats.org/officeDocument/2006/relationships/oleObject" Target="embeddings/oleObject27.bin"/><Relationship Id="rId100" Type="http://schemas.openxmlformats.org/officeDocument/2006/relationships/image" Target="media/image58.png"/><Relationship Id="rId105" Type="http://schemas.openxmlformats.org/officeDocument/2006/relationships/oleObject" Target="embeddings/oleObject41.bin"/><Relationship Id="rId113" Type="http://schemas.openxmlformats.org/officeDocument/2006/relationships/image" Target="media/image68.jpeg"/><Relationship Id="rId118" Type="http://schemas.openxmlformats.org/officeDocument/2006/relationships/image" Target="media/image73.jpeg"/><Relationship Id="rId12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oleObject" Target="embeddings/oleObject14.bin"/><Relationship Id="rId72" Type="http://schemas.openxmlformats.org/officeDocument/2006/relationships/image" Target="media/image44.png"/><Relationship Id="rId80" Type="http://schemas.openxmlformats.org/officeDocument/2006/relationships/image" Target="media/image48.png"/><Relationship Id="rId85" Type="http://schemas.openxmlformats.org/officeDocument/2006/relationships/oleObject" Target="embeddings/oleObject31.bin"/><Relationship Id="rId93" Type="http://schemas.openxmlformats.org/officeDocument/2006/relationships/oleObject" Target="embeddings/oleObject35.bin"/><Relationship Id="rId98" Type="http://schemas.openxmlformats.org/officeDocument/2006/relationships/image" Target="media/image57.png"/><Relationship Id="rId121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oleObject" Target="embeddings/oleObject5.bin"/><Relationship Id="rId38" Type="http://schemas.openxmlformats.org/officeDocument/2006/relationships/image" Target="media/image27.png"/><Relationship Id="rId46" Type="http://schemas.openxmlformats.org/officeDocument/2006/relationships/image" Target="media/image31.png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2.bin"/><Relationship Id="rId103" Type="http://schemas.openxmlformats.org/officeDocument/2006/relationships/oleObject" Target="embeddings/oleObject40.bin"/><Relationship Id="rId108" Type="http://schemas.openxmlformats.org/officeDocument/2006/relationships/image" Target="media/image63.jpeg"/><Relationship Id="rId116" Type="http://schemas.openxmlformats.org/officeDocument/2006/relationships/image" Target="media/image71.png"/><Relationship Id="rId124" Type="http://schemas.openxmlformats.org/officeDocument/2006/relationships/image" Target="media/image79.jpeg"/><Relationship Id="rId20" Type="http://schemas.openxmlformats.org/officeDocument/2006/relationships/image" Target="media/image15.jpeg"/><Relationship Id="rId41" Type="http://schemas.openxmlformats.org/officeDocument/2006/relationships/oleObject" Target="embeddings/oleObject9.bin"/><Relationship Id="rId54" Type="http://schemas.openxmlformats.org/officeDocument/2006/relationships/image" Target="media/image35.png"/><Relationship Id="rId62" Type="http://schemas.openxmlformats.org/officeDocument/2006/relationships/image" Target="media/image39.png"/><Relationship Id="rId70" Type="http://schemas.openxmlformats.org/officeDocument/2006/relationships/image" Target="media/image43.png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52.png"/><Relationship Id="rId91" Type="http://schemas.openxmlformats.org/officeDocument/2006/relationships/oleObject" Target="embeddings/oleObject34.bin"/><Relationship Id="rId96" Type="http://schemas.openxmlformats.org/officeDocument/2006/relationships/image" Target="media/image56.png"/><Relationship Id="rId111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image" Target="media/image26.png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Relationship Id="rId106" Type="http://schemas.openxmlformats.org/officeDocument/2006/relationships/image" Target="media/image61.jpeg"/><Relationship Id="rId114" Type="http://schemas.openxmlformats.org/officeDocument/2006/relationships/image" Target="media/image69.jpeg"/><Relationship Id="rId119" Type="http://schemas.openxmlformats.org/officeDocument/2006/relationships/image" Target="media/image74.jpeg"/><Relationship Id="rId12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oleObject" Target="embeddings/oleObject4.bin"/><Relationship Id="rId44" Type="http://schemas.openxmlformats.org/officeDocument/2006/relationships/image" Target="media/image30.png"/><Relationship Id="rId52" Type="http://schemas.openxmlformats.org/officeDocument/2006/relationships/image" Target="media/image34.png"/><Relationship Id="rId60" Type="http://schemas.openxmlformats.org/officeDocument/2006/relationships/image" Target="media/image38.png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image" Target="media/image47.png"/><Relationship Id="rId81" Type="http://schemas.openxmlformats.org/officeDocument/2006/relationships/oleObject" Target="embeddings/oleObject29.bin"/><Relationship Id="rId86" Type="http://schemas.openxmlformats.org/officeDocument/2006/relationships/image" Target="media/image51.png"/><Relationship Id="rId94" Type="http://schemas.openxmlformats.org/officeDocument/2006/relationships/image" Target="media/image55.png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oleObject" Target="embeddings/oleObject8.bin"/><Relationship Id="rId109" Type="http://schemas.openxmlformats.org/officeDocument/2006/relationships/image" Target="media/image64.jpeg"/><Relationship Id="rId34" Type="http://schemas.openxmlformats.org/officeDocument/2006/relationships/image" Target="media/image25.png"/><Relationship Id="rId50" Type="http://schemas.openxmlformats.org/officeDocument/2006/relationships/image" Target="media/image33.png"/><Relationship Id="rId55" Type="http://schemas.openxmlformats.org/officeDocument/2006/relationships/oleObject" Target="embeddings/oleObject16.bin"/><Relationship Id="rId76" Type="http://schemas.openxmlformats.org/officeDocument/2006/relationships/image" Target="media/image46.png"/><Relationship Id="rId97" Type="http://schemas.openxmlformats.org/officeDocument/2006/relationships/oleObject" Target="embeddings/oleObject37.bin"/><Relationship Id="rId104" Type="http://schemas.openxmlformats.org/officeDocument/2006/relationships/image" Target="media/image60.png"/><Relationship Id="rId120" Type="http://schemas.openxmlformats.org/officeDocument/2006/relationships/image" Target="media/image75.jpeg"/><Relationship Id="rId125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oleObject" Target="embeddings/oleObject24.bin"/><Relationship Id="rId92" Type="http://schemas.openxmlformats.org/officeDocument/2006/relationships/image" Target="media/image54.png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24" Type="http://schemas.openxmlformats.org/officeDocument/2006/relationships/image" Target="media/image19.jpeg"/><Relationship Id="rId40" Type="http://schemas.openxmlformats.org/officeDocument/2006/relationships/image" Target="media/image28.png"/><Relationship Id="rId45" Type="http://schemas.openxmlformats.org/officeDocument/2006/relationships/oleObject" Target="embeddings/oleObject11.bin"/><Relationship Id="rId66" Type="http://schemas.openxmlformats.org/officeDocument/2006/relationships/image" Target="media/image41.png"/><Relationship Id="rId87" Type="http://schemas.openxmlformats.org/officeDocument/2006/relationships/oleObject" Target="embeddings/oleObject32.bin"/><Relationship Id="rId110" Type="http://schemas.openxmlformats.org/officeDocument/2006/relationships/image" Target="media/image65.jpeg"/><Relationship Id="rId115" Type="http://schemas.openxmlformats.org/officeDocument/2006/relationships/image" Target="media/image70.jpeg"/><Relationship Id="rId61" Type="http://schemas.openxmlformats.org/officeDocument/2006/relationships/oleObject" Target="embeddings/oleObject19.bin"/><Relationship Id="rId8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2020-04-06T08:31:00Z</dcterms:created>
  <dcterms:modified xsi:type="dcterms:W3CDTF">2020-04-08T07:29:00Z</dcterms:modified>
</cp:coreProperties>
</file>